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2A5" w:rsidRDefault="00B31640">
      <w:pPr>
        <w:pStyle w:val="Heading1"/>
        <w:contextualSpacing w:val="0"/>
      </w:pPr>
      <w:bookmarkStart w:id="0" w:name="h.aizvc1bluk6m" w:colFirst="0" w:colLast="0"/>
      <w:bookmarkStart w:id="1" w:name="_GoBack"/>
      <w:bookmarkEnd w:id="0"/>
      <w:bookmarkEnd w:id="1"/>
      <w:r>
        <w:t>AP Biology Vocabulary List</w:t>
      </w:r>
    </w:p>
    <w:p w:rsidR="004622A5" w:rsidRDefault="004622A5">
      <w:pPr>
        <w:contextualSpacing w:val="0"/>
        <w:jc w:val="center"/>
      </w:pPr>
    </w:p>
    <w:p w:rsidR="004622A5" w:rsidRDefault="00B31640">
      <w:pPr>
        <w:contextualSpacing w:val="0"/>
      </w:pPr>
      <w:r>
        <w:t>This is a list of terms that you should be able to define/describe.  A good rule of thumb to keep in mind when determining if you can define/describe these terms is whether or not you can explain them to a (reasonably) intelligent 12-year-old.</w:t>
      </w:r>
    </w:p>
    <w:p w:rsidR="004622A5" w:rsidRDefault="004622A5">
      <w:pPr>
        <w:contextualSpacing w:val="0"/>
      </w:pPr>
    </w:p>
    <w:p w:rsidR="004622A5" w:rsidRDefault="004622A5">
      <w:pPr>
        <w:pStyle w:val="Heading2"/>
        <w:contextualSpacing w:val="0"/>
      </w:pPr>
      <w:bookmarkStart w:id="2" w:name="h.kx1x5f4texkl" w:colFirst="0" w:colLast="0"/>
      <w:bookmarkEnd w:id="2"/>
    </w:p>
    <w:p w:rsidR="004622A5" w:rsidRDefault="00B31640">
      <w:pPr>
        <w:pStyle w:val="Heading2"/>
        <w:contextualSpacing w:val="0"/>
      </w:pPr>
      <w:bookmarkStart w:id="3" w:name="h.wp9qb7p2ls61" w:colFirst="0" w:colLast="0"/>
      <w:bookmarkEnd w:id="3"/>
      <w:r>
        <w:t>Scientific</w:t>
      </w:r>
      <w:r>
        <w:t xml:space="preserve"> Process:</w:t>
      </w:r>
    </w:p>
    <w:tbl>
      <w:tblPr>
        <w:tblStyle w:val="a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accuracy</w:t>
            </w:r>
          </w:p>
          <w:p w:rsidR="004622A5" w:rsidRDefault="00B31640">
            <w:pPr>
              <w:contextualSpacing w:val="0"/>
            </w:pPr>
            <w:r>
              <w:t>Chi-square</w:t>
            </w:r>
          </w:p>
          <w:p w:rsidR="004622A5" w:rsidRDefault="00B31640">
            <w:pPr>
              <w:contextualSpacing w:val="0"/>
            </w:pPr>
            <w:r>
              <w:t>control</w:t>
            </w:r>
          </w:p>
          <w:p w:rsidR="004622A5" w:rsidRDefault="00B31640">
            <w:pPr>
              <w:contextualSpacing w:val="0"/>
            </w:pPr>
            <w:r>
              <w:t>constant</w:t>
            </w:r>
          </w:p>
          <w:p w:rsidR="004622A5" w:rsidRDefault="00B31640">
            <w:pPr>
              <w:contextualSpacing w:val="0"/>
            </w:pPr>
            <w:r>
              <w:t>deductive reasoning</w:t>
            </w:r>
          </w:p>
          <w:p w:rsidR="004622A5" w:rsidRDefault="00B31640">
            <w:pPr>
              <w:contextualSpacing w:val="0"/>
            </w:pPr>
            <w:r>
              <w:t>dependent variable</w:t>
            </w:r>
          </w:p>
          <w:p w:rsidR="004622A5" w:rsidRDefault="00B31640">
            <w:pPr>
              <w:contextualSpacing w:val="0"/>
            </w:pPr>
            <w:r>
              <w:t>graph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hypothesis</w:t>
            </w:r>
          </w:p>
          <w:p w:rsidR="004622A5" w:rsidRDefault="00B31640">
            <w:pPr>
              <w:contextualSpacing w:val="0"/>
            </w:pPr>
            <w:r>
              <w:t>independent variable</w:t>
            </w:r>
          </w:p>
          <w:p w:rsidR="004622A5" w:rsidRDefault="00B31640">
            <w:pPr>
              <w:contextualSpacing w:val="0"/>
            </w:pPr>
            <w:r>
              <w:t>inductive reasoning</w:t>
            </w:r>
          </w:p>
          <w:p w:rsidR="004622A5" w:rsidRDefault="00B31640">
            <w:pPr>
              <w:contextualSpacing w:val="0"/>
            </w:pPr>
            <w:r>
              <w:t>mean</w:t>
            </w:r>
          </w:p>
          <w:p w:rsidR="004622A5" w:rsidRDefault="00B31640">
            <w:pPr>
              <w:contextualSpacing w:val="0"/>
            </w:pPr>
            <w:r>
              <w:t>median</w:t>
            </w:r>
          </w:p>
          <w:p w:rsidR="004622A5" w:rsidRDefault="00B31640">
            <w:pPr>
              <w:contextualSpacing w:val="0"/>
            </w:pPr>
            <w:r>
              <w:t>model</w:t>
            </w:r>
          </w:p>
          <w:p w:rsidR="004622A5" w:rsidRDefault="00B31640">
            <w:pPr>
              <w:contextualSpacing w:val="0"/>
            </w:pPr>
            <w:r>
              <w:t>observation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precision</w:t>
            </w:r>
          </w:p>
          <w:p w:rsidR="004622A5" w:rsidRDefault="00B31640">
            <w:pPr>
              <w:contextualSpacing w:val="0"/>
            </w:pPr>
            <w:r>
              <w:t>prediction</w:t>
            </w:r>
          </w:p>
          <w:p w:rsidR="004622A5" w:rsidRDefault="00B31640">
            <w:pPr>
              <w:contextualSpacing w:val="0"/>
            </w:pPr>
            <w:r>
              <w:t>rate</w:t>
            </w:r>
          </w:p>
          <w:p w:rsidR="004622A5" w:rsidRDefault="00B31640">
            <w:pPr>
              <w:contextualSpacing w:val="0"/>
            </w:pPr>
            <w:r>
              <w:t>scientific method</w:t>
            </w:r>
          </w:p>
          <w:p w:rsidR="004622A5" w:rsidRDefault="00B31640">
            <w:pPr>
              <w:contextualSpacing w:val="0"/>
            </w:pPr>
            <w:r>
              <w:t>table</w:t>
            </w:r>
          </w:p>
          <w:p w:rsidR="004622A5" w:rsidRDefault="00B31640">
            <w:pPr>
              <w:contextualSpacing w:val="0"/>
            </w:pPr>
            <w:r>
              <w:t>trend</w:t>
            </w:r>
          </w:p>
          <w:p w:rsidR="004622A5" w:rsidRDefault="00B31640">
            <w:pPr>
              <w:contextualSpacing w:val="0"/>
            </w:pPr>
            <w:r>
              <w:t>variable</w:t>
            </w:r>
          </w:p>
        </w:tc>
      </w:tr>
    </w:tbl>
    <w:p w:rsidR="004622A5" w:rsidRDefault="004622A5">
      <w:pPr>
        <w:pStyle w:val="Heading2"/>
        <w:contextualSpacing w:val="0"/>
      </w:pPr>
      <w:bookmarkStart w:id="4" w:name="h.t6hrrttqgjkk" w:colFirst="0" w:colLast="0"/>
      <w:bookmarkEnd w:id="4"/>
    </w:p>
    <w:p w:rsidR="004622A5" w:rsidRDefault="00B31640">
      <w:pPr>
        <w:pStyle w:val="Heading2"/>
        <w:contextualSpacing w:val="0"/>
      </w:pPr>
      <w:bookmarkStart w:id="5" w:name="h.9yo9cmvgwoje" w:colFirst="0" w:colLast="0"/>
      <w:bookmarkEnd w:id="5"/>
      <w:r>
        <w:t>Biochemistry:</w:t>
      </w:r>
    </w:p>
    <w:tbl>
      <w:tblPr>
        <w:tblStyle w:val="a0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spacing w:line="240" w:lineRule="auto"/>
              <w:contextualSpacing w:val="0"/>
            </w:pPr>
            <w:r>
              <w:t>amino acid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amphipathic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carbohydrate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carbon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denaturation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disaccharide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ester bond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fibrous protein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globular protein</w:t>
            </w:r>
          </w:p>
          <w:p w:rsidR="004622A5" w:rsidRDefault="00B31640">
            <w:pPr>
              <w:spacing w:line="240" w:lineRule="auto"/>
              <w:contextualSpacing w:val="0"/>
            </w:pPr>
            <w:proofErr w:type="spellStart"/>
            <w:r>
              <w:t>glycosydic</w:t>
            </w:r>
            <w:proofErr w:type="spellEnd"/>
            <w:r>
              <w:t xml:space="preserve"> bond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2A5" w:rsidRDefault="004622A5">
            <w:pPr>
              <w:spacing w:line="240" w:lineRule="auto"/>
              <w:contextualSpacing w:val="0"/>
            </w:pPr>
          </w:p>
          <w:p w:rsidR="004622A5" w:rsidRDefault="00B31640">
            <w:pPr>
              <w:spacing w:line="240" w:lineRule="auto"/>
              <w:contextualSpacing w:val="0"/>
            </w:pPr>
            <w:r>
              <w:t>hydrogen bond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lipid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macromolecule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monomer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monosaccharide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nitrogen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non-polar molecule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nucleic acid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nucleotide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2A5" w:rsidRDefault="004622A5">
            <w:pPr>
              <w:spacing w:line="240" w:lineRule="auto"/>
              <w:contextualSpacing w:val="0"/>
            </w:pPr>
          </w:p>
          <w:p w:rsidR="004622A5" w:rsidRDefault="00B31640">
            <w:pPr>
              <w:spacing w:line="240" w:lineRule="auto"/>
              <w:contextualSpacing w:val="0"/>
            </w:pPr>
            <w:r>
              <w:t>organic molecule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peptide bond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phospholipid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polar molecule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polymer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protein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water</w:t>
            </w:r>
          </w:p>
        </w:tc>
      </w:tr>
    </w:tbl>
    <w:p w:rsidR="004622A5" w:rsidRDefault="004622A5">
      <w:pPr>
        <w:pStyle w:val="Heading2"/>
        <w:contextualSpacing w:val="0"/>
      </w:pPr>
      <w:bookmarkStart w:id="6" w:name="h.spsfey2vyce3" w:colFirst="0" w:colLast="0"/>
      <w:bookmarkEnd w:id="6"/>
    </w:p>
    <w:p w:rsidR="004622A5" w:rsidRDefault="00B31640">
      <w:pPr>
        <w:pStyle w:val="Heading2"/>
        <w:contextualSpacing w:val="0"/>
      </w:pPr>
      <w:bookmarkStart w:id="7" w:name="h.v60aob7madbl" w:colFirst="0" w:colLast="0"/>
      <w:bookmarkEnd w:id="7"/>
      <w:r>
        <w:t>Evolution:</w:t>
      </w:r>
    </w:p>
    <w:tbl>
      <w:tblPr>
        <w:tblStyle w:val="a1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adaptation</w:t>
            </w:r>
          </w:p>
          <w:p w:rsidR="004622A5" w:rsidRDefault="00B31640">
            <w:pPr>
              <w:contextualSpacing w:val="0"/>
            </w:pPr>
            <w:r>
              <w:t>adaptive radiation</w:t>
            </w:r>
          </w:p>
          <w:p w:rsidR="004622A5" w:rsidRDefault="00B31640">
            <w:pPr>
              <w:contextualSpacing w:val="0"/>
            </w:pPr>
            <w:r>
              <w:t>allele</w:t>
            </w:r>
          </w:p>
          <w:p w:rsidR="004622A5" w:rsidRDefault="00B31640">
            <w:pPr>
              <w:contextualSpacing w:val="0"/>
            </w:pPr>
            <w:r>
              <w:t>allopatric</w:t>
            </w:r>
          </w:p>
          <w:p w:rsidR="004622A5" w:rsidRDefault="00B31640">
            <w:pPr>
              <w:contextualSpacing w:val="0"/>
            </w:pPr>
            <w:r>
              <w:t>analogous structure</w:t>
            </w:r>
          </w:p>
          <w:p w:rsidR="004622A5" w:rsidRDefault="00B31640">
            <w:pPr>
              <w:contextualSpacing w:val="0"/>
            </w:pPr>
            <w:r>
              <w:t>artificial selection</w:t>
            </w:r>
          </w:p>
          <w:p w:rsidR="004622A5" w:rsidRDefault="00B31640">
            <w:pPr>
              <w:contextualSpacing w:val="0"/>
            </w:pPr>
            <w:r>
              <w:t>background extinction rate</w:t>
            </w:r>
          </w:p>
          <w:p w:rsidR="004622A5" w:rsidRDefault="00B31640">
            <w:pPr>
              <w:contextualSpacing w:val="0"/>
            </w:pPr>
            <w:r>
              <w:t>biogeography</w:t>
            </w:r>
          </w:p>
          <w:p w:rsidR="004622A5" w:rsidRDefault="00B31640">
            <w:pPr>
              <w:contextualSpacing w:val="0"/>
            </w:pPr>
            <w:r>
              <w:t>biological species</w:t>
            </w:r>
          </w:p>
          <w:p w:rsidR="004622A5" w:rsidRDefault="00B31640">
            <w:pPr>
              <w:contextualSpacing w:val="0"/>
            </w:pPr>
            <w:r>
              <w:t>coevolution</w:t>
            </w:r>
          </w:p>
          <w:p w:rsidR="004622A5" w:rsidRDefault="00B31640">
            <w:pPr>
              <w:contextualSpacing w:val="0"/>
            </w:pPr>
            <w:r>
              <w:t>common ancestor</w:t>
            </w:r>
          </w:p>
          <w:p w:rsidR="004622A5" w:rsidRDefault="00B31640">
            <w:pPr>
              <w:contextualSpacing w:val="0"/>
            </w:pPr>
            <w:r>
              <w:t>comparative anatomy</w:t>
            </w:r>
          </w:p>
          <w:p w:rsidR="004622A5" w:rsidRDefault="00B31640">
            <w:pPr>
              <w:contextualSpacing w:val="0"/>
            </w:pPr>
            <w:r>
              <w:t>convergent evolution</w:t>
            </w:r>
          </w:p>
          <w:p w:rsidR="004622A5" w:rsidRDefault="00B31640">
            <w:pPr>
              <w:contextualSpacing w:val="0"/>
            </w:pPr>
            <w:r>
              <w:t>Darwin</w:t>
            </w:r>
          </w:p>
          <w:p w:rsidR="004622A5" w:rsidRDefault="00B31640">
            <w:pPr>
              <w:contextualSpacing w:val="0"/>
            </w:pPr>
            <w:r>
              <w:t>differential survival</w:t>
            </w:r>
          </w:p>
          <w:p w:rsidR="004622A5" w:rsidRDefault="00B31640">
            <w:pPr>
              <w:contextualSpacing w:val="0"/>
            </w:pPr>
            <w:r>
              <w:lastRenderedPageBreak/>
              <w:t>directional selection</w:t>
            </w:r>
          </w:p>
          <w:p w:rsidR="004622A5" w:rsidRDefault="00B31640">
            <w:pPr>
              <w:contextualSpacing w:val="0"/>
            </w:pPr>
            <w:r>
              <w:t>disruptive selection</w:t>
            </w:r>
          </w:p>
          <w:p w:rsidR="004622A5" w:rsidRDefault="00B31640">
            <w:pPr>
              <w:contextualSpacing w:val="0"/>
            </w:pPr>
            <w:r>
              <w:t xml:space="preserve">divergent evolution (aka </w:t>
            </w:r>
            <w:proofErr w:type="spellStart"/>
            <w:r>
              <w:t>cladogenesis</w:t>
            </w:r>
            <w:proofErr w:type="spellEnd"/>
          </w:p>
          <w:p w:rsidR="004622A5" w:rsidRDefault="00B31640">
            <w:pPr>
              <w:contextualSpacing w:val="0"/>
            </w:pPr>
            <w:r>
              <w:t>endosymbiosis</w:t>
            </w:r>
          </w:p>
          <w:p w:rsidR="004622A5" w:rsidRDefault="00B31640">
            <w:pPr>
              <w:contextualSpacing w:val="0"/>
            </w:pPr>
            <w:r>
              <w:t>epoch</w:t>
            </w:r>
          </w:p>
          <w:p w:rsidR="004622A5" w:rsidRDefault="00B31640">
            <w:pPr>
              <w:contextualSpacing w:val="0"/>
            </w:pPr>
            <w:proofErr w:type="spellStart"/>
            <w:r>
              <w:t>evo-devo</w:t>
            </w:r>
            <w:proofErr w:type="spellEnd"/>
          </w:p>
          <w:p w:rsidR="004622A5" w:rsidRDefault="00B31640">
            <w:pPr>
              <w:contextualSpacing w:val="0"/>
            </w:pPr>
            <w:r>
              <w:t>evolution</w:t>
            </w:r>
          </w:p>
          <w:p w:rsidR="004622A5" w:rsidRDefault="00B31640">
            <w:pPr>
              <w:contextualSpacing w:val="0"/>
            </w:pPr>
            <w:r>
              <w:t>evolutionary fitness</w:t>
            </w:r>
          </w:p>
          <w:p w:rsidR="004622A5" w:rsidRDefault="00B31640">
            <w:pPr>
              <w:contextualSpacing w:val="0"/>
            </w:pPr>
            <w:r>
              <w:t>extinction</w:t>
            </w:r>
          </w:p>
          <w:p w:rsidR="004622A5" w:rsidRDefault="00B31640">
            <w:pPr>
              <w:contextualSpacing w:val="0"/>
            </w:pPr>
            <w:r>
              <w:t>fixation (of allel</w:t>
            </w:r>
            <w:r>
              <w:t>es)</w:t>
            </w:r>
          </w:p>
        </w:tc>
        <w:tc>
          <w:tcPr>
            <w:tcW w:w="3408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fossil</w:t>
            </w:r>
          </w:p>
          <w:p w:rsidR="004622A5" w:rsidRDefault="00B31640">
            <w:pPr>
              <w:contextualSpacing w:val="0"/>
            </w:pPr>
            <w:r>
              <w:t>fossil record</w:t>
            </w:r>
          </w:p>
          <w:p w:rsidR="004622A5" w:rsidRDefault="00B31640">
            <w:pPr>
              <w:contextualSpacing w:val="0"/>
            </w:pPr>
            <w:r>
              <w:t>founder effect</w:t>
            </w:r>
          </w:p>
          <w:p w:rsidR="004622A5" w:rsidRDefault="00B31640">
            <w:pPr>
              <w:contextualSpacing w:val="0"/>
            </w:pPr>
            <w:r>
              <w:t>geologic time scale</w:t>
            </w:r>
          </w:p>
          <w:p w:rsidR="004622A5" w:rsidRDefault="00B31640">
            <w:pPr>
              <w:contextualSpacing w:val="0"/>
            </w:pPr>
            <w:r>
              <w:t>geology</w:t>
            </w:r>
          </w:p>
          <w:p w:rsidR="004622A5" w:rsidRDefault="00B31640">
            <w:pPr>
              <w:contextualSpacing w:val="0"/>
            </w:pPr>
            <w:r>
              <w:t>gene flow</w:t>
            </w:r>
          </w:p>
          <w:p w:rsidR="004622A5" w:rsidRDefault="00B31640">
            <w:pPr>
              <w:contextualSpacing w:val="0"/>
            </w:pPr>
            <w:r>
              <w:t>gene pool</w:t>
            </w:r>
          </w:p>
          <w:p w:rsidR="004622A5" w:rsidRDefault="00B31640">
            <w:pPr>
              <w:contextualSpacing w:val="0"/>
            </w:pPr>
            <w:r>
              <w:t>genetic bottleneck</w:t>
            </w:r>
          </w:p>
          <w:p w:rsidR="004622A5" w:rsidRDefault="00B31640">
            <w:pPr>
              <w:contextualSpacing w:val="0"/>
            </w:pPr>
            <w:r>
              <w:t>genetic drift</w:t>
            </w:r>
          </w:p>
          <w:p w:rsidR="004622A5" w:rsidRDefault="00B31640">
            <w:pPr>
              <w:contextualSpacing w:val="0"/>
            </w:pPr>
            <w:r>
              <w:t>genetic equilibrium</w:t>
            </w:r>
          </w:p>
          <w:p w:rsidR="004622A5" w:rsidRDefault="00B31640">
            <w:pPr>
              <w:contextualSpacing w:val="0"/>
            </w:pPr>
            <w:r>
              <w:t>genetic variation</w:t>
            </w:r>
          </w:p>
          <w:p w:rsidR="004622A5" w:rsidRDefault="00B31640">
            <w:pPr>
              <w:contextualSpacing w:val="0"/>
            </w:pPr>
            <w:r>
              <w:t>genotype</w:t>
            </w:r>
          </w:p>
          <w:p w:rsidR="004622A5" w:rsidRDefault="00B31640">
            <w:pPr>
              <w:contextualSpacing w:val="0"/>
            </w:pPr>
            <w:r>
              <w:t xml:space="preserve">gradualism (aka </w:t>
            </w:r>
            <w:proofErr w:type="spellStart"/>
            <w:r>
              <w:t>anagenesis</w:t>
            </w:r>
            <w:proofErr w:type="spellEnd"/>
            <w:r>
              <w:t>)</w:t>
            </w:r>
          </w:p>
          <w:p w:rsidR="004622A5" w:rsidRDefault="00B31640">
            <w:pPr>
              <w:contextualSpacing w:val="0"/>
            </w:pPr>
            <w:r>
              <w:t>Hardy-Weinberg equation</w:t>
            </w:r>
          </w:p>
          <w:p w:rsidR="004622A5" w:rsidRDefault="00B31640">
            <w:pPr>
              <w:contextualSpacing w:val="0"/>
            </w:pPr>
            <w:r>
              <w:t>homologous structures</w:t>
            </w:r>
          </w:p>
          <w:p w:rsidR="004622A5" w:rsidRDefault="00B31640">
            <w:pPr>
              <w:contextualSpacing w:val="0"/>
            </w:pPr>
            <w:r>
              <w:lastRenderedPageBreak/>
              <w:t>homology</w:t>
            </w:r>
          </w:p>
          <w:p w:rsidR="004622A5" w:rsidRDefault="00B31640">
            <w:pPr>
              <w:contextualSpacing w:val="0"/>
            </w:pPr>
            <w:r>
              <w:t>hybrid</w:t>
            </w:r>
          </w:p>
          <w:p w:rsidR="004622A5" w:rsidRDefault="00B31640">
            <w:pPr>
              <w:contextualSpacing w:val="0"/>
            </w:pPr>
            <w:r>
              <w:t>Last Universal Common Ancestor</w:t>
            </w:r>
          </w:p>
          <w:p w:rsidR="004622A5" w:rsidRDefault="00B31640">
            <w:pPr>
              <w:contextualSpacing w:val="0"/>
            </w:pPr>
            <w:r>
              <w:t>mass extinction</w:t>
            </w:r>
          </w:p>
          <w:p w:rsidR="004622A5" w:rsidRDefault="00B31640">
            <w:pPr>
              <w:contextualSpacing w:val="0"/>
            </w:pPr>
            <w:r>
              <w:t>migration</w:t>
            </w:r>
          </w:p>
          <w:p w:rsidR="004622A5" w:rsidRDefault="00B31640">
            <w:pPr>
              <w:contextualSpacing w:val="0"/>
            </w:pPr>
            <w:r>
              <w:t>Miller-Urey experiments</w:t>
            </w:r>
          </w:p>
          <w:p w:rsidR="004622A5" w:rsidRDefault="00B31640">
            <w:pPr>
              <w:contextualSpacing w:val="0"/>
            </w:pPr>
            <w:r>
              <w:t>modern synthesis</w:t>
            </w:r>
          </w:p>
          <w:p w:rsidR="004622A5" w:rsidRDefault="00B31640">
            <w:pPr>
              <w:contextualSpacing w:val="0"/>
            </w:pPr>
            <w:r>
              <w:t>molecular clock</w:t>
            </w:r>
          </w:p>
          <w:p w:rsidR="004622A5" w:rsidRDefault="00B31640">
            <w:pPr>
              <w:contextualSpacing w:val="0"/>
            </w:pPr>
            <w:r>
              <w:t>mutation</w:t>
            </w:r>
          </w:p>
        </w:tc>
        <w:tc>
          <w:tcPr>
            <w:tcW w:w="3408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natural selection</w:t>
            </w:r>
          </w:p>
          <w:p w:rsidR="004622A5" w:rsidRDefault="00B31640">
            <w:pPr>
              <w:contextualSpacing w:val="0"/>
            </w:pPr>
            <w:r>
              <w:t>paleontology</w:t>
            </w:r>
          </w:p>
          <w:p w:rsidR="004622A5" w:rsidRDefault="00B31640">
            <w:pPr>
              <w:contextualSpacing w:val="0"/>
            </w:pPr>
            <w:proofErr w:type="spellStart"/>
            <w:r>
              <w:t>panspermia</w:t>
            </w:r>
            <w:proofErr w:type="spellEnd"/>
          </w:p>
          <w:p w:rsidR="004622A5" w:rsidRDefault="00B31640">
            <w:pPr>
              <w:contextualSpacing w:val="0"/>
            </w:pPr>
            <w:r>
              <w:t>parallel evolution</w:t>
            </w:r>
          </w:p>
          <w:p w:rsidR="004622A5" w:rsidRDefault="00B31640">
            <w:pPr>
              <w:contextualSpacing w:val="0"/>
            </w:pPr>
            <w:r>
              <w:t>phenotype</w:t>
            </w:r>
          </w:p>
          <w:p w:rsidR="004622A5" w:rsidRDefault="00B31640">
            <w:pPr>
              <w:contextualSpacing w:val="0"/>
            </w:pPr>
            <w:r>
              <w:t>phylogeny</w:t>
            </w:r>
          </w:p>
          <w:p w:rsidR="004622A5" w:rsidRDefault="00B31640">
            <w:pPr>
              <w:contextualSpacing w:val="0"/>
            </w:pPr>
            <w:r>
              <w:t>polymorphism</w:t>
            </w:r>
          </w:p>
          <w:p w:rsidR="004622A5" w:rsidRDefault="00B31640">
            <w:pPr>
              <w:contextualSpacing w:val="0"/>
            </w:pPr>
            <w:r>
              <w:t>polyploidy</w:t>
            </w:r>
          </w:p>
          <w:p w:rsidR="004622A5" w:rsidRDefault="00B31640">
            <w:pPr>
              <w:contextualSpacing w:val="0"/>
            </w:pPr>
            <w:r>
              <w:t>population</w:t>
            </w:r>
          </w:p>
          <w:p w:rsidR="004622A5" w:rsidRDefault="00B31640">
            <w:pPr>
              <w:contextualSpacing w:val="0"/>
            </w:pPr>
            <w:proofErr w:type="spellStart"/>
            <w:r>
              <w:t>postzygotic</w:t>
            </w:r>
            <w:proofErr w:type="spellEnd"/>
            <w:r>
              <w:t xml:space="preserve"> isolating mechanism</w:t>
            </w:r>
          </w:p>
          <w:p w:rsidR="004622A5" w:rsidRDefault="00B31640">
            <w:pPr>
              <w:contextualSpacing w:val="0"/>
            </w:pPr>
            <w:proofErr w:type="spellStart"/>
            <w:r>
              <w:t>prezygotic</w:t>
            </w:r>
            <w:proofErr w:type="spellEnd"/>
            <w:r>
              <w:t xml:space="preserve"> isolating mechanism</w:t>
            </w:r>
          </w:p>
          <w:p w:rsidR="004622A5" w:rsidRDefault="00B31640">
            <w:pPr>
              <w:contextualSpacing w:val="0"/>
            </w:pPr>
            <w:r>
              <w:t>primordial environment</w:t>
            </w:r>
          </w:p>
          <w:p w:rsidR="004622A5" w:rsidRDefault="00B31640">
            <w:pPr>
              <w:contextualSpacing w:val="0"/>
            </w:pPr>
            <w:r>
              <w:t>radiometric dating</w:t>
            </w:r>
          </w:p>
          <w:p w:rsidR="004622A5" w:rsidRDefault="00B31640">
            <w:pPr>
              <w:contextualSpacing w:val="0"/>
            </w:pPr>
            <w:r>
              <w:t>random mating</w:t>
            </w:r>
          </w:p>
          <w:p w:rsidR="004622A5" w:rsidRDefault="00B31640">
            <w:pPr>
              <w:contextualSpacing w:val="0"/>
            </w:pPr>
            <w:r>
              <w:t>relative dating</w:t>
            </w:r>
          </w:p>
          <w:p w:rsidR="004622A5" w:rsidRDefault="00B31640">
            <w:pPr>
              <w:contextualSpacing w:val="0"/>
            </w:pPr>
            <w:r>
              <w:lastRenderedPageBreak/>
              <w:t>reproductive isolation</w:t>
            </w:r>
          </w:p>
          <w:p w:rsidR="004622A5" w:rsidRDefault="00B31640">
            <w:pPr>
              <w:contextualSpacing w:val="0"/>
            </w:pPr>
            <w:r>
              <w:t>RNA world</w:t>
            </w:r>
          </w:p>
          <w:p w:rsidR="004622A5" w:rsidRDefault="00B31640">
            <w:pPr>
              <w:contextualSpacing w:val="0"/>
            </w:pPr>
            <w:r>
              <w:t>rock strata</w:t>
            </w:r>
          </w:p>
          <w:p w:rsidR="004622A5" w:rsidRDefault="00B31640">
            <w:pPr>
              <w:contextualSpacing w:val="0"/>
            </w:pPr>
            <w:r>
              <w:t>speciation</w:t>
            </w:r>
          </w:p>
          <w:p w:rsidR="004622A5" w:rsidRDefault="00B31640">
            <w:pPr>
              <w:contextualSpacing w:val="0"/>
            </w:pPr>
            <w:r>
              <w:t>species</w:t>
            </w:r>
          </w:p>
          <w:p w:rsidR="004622A5" w:rsidRDefault="00B31640">
            <w:pPr>
              <w:contextualSpacing w:val="0"/>
            </w:pPr>
            <w:proofErr w:type="spellStart"/>
            <w:r>
              <w:t>stromatolite</w:t>
            </w:r>
            <w:proofErr w:type="spellEnd"/>
          </w:p>
          <w:p w:rsidR="004622A5" w:rsidRDefault="00B31640">
            <w:pPr>
              <w:contextualSpacing w:val="0"/>
            </w:pPr>
            <w:r>
              <w:t>sympatric</w:t>
            </w:r>
          </w:p>
          <w:p w:rsidR="004622A5" w:rsidRDefault="00B31640">
            <w:pPr>
              <w:contextualSpacing w:val="0"/>
            </w:pPr>
            <w:r>
              <w:t>transitional fossil</w:t>
            </w:r>
          </w:p>
          <w:p w:rsidR="004622A5" w:rsidRDefault="00B31640">
            <w:pPr>
              <w:contextualSpacing w:val="0"/>
            </w:pPr>
            <w:r>
              <w:t>vestigial orga</w:t>
            </w:r>
            <w:r>
              <w:t>n</w:t>
            </w:r>
          </w:p>
        </w:tc>
      </w:tr>
    </w:tbl>
    <w:p w:rsidR="004622A5" w:rsidRDefault="004622A5">
      <w:pPr>
        <w:pStyle w:val="Heading2"/>
        <w:contextualSpacing w:val="0"/>
      </w:pPr>
      <w:bookmarkStart w:id="8" w:name="h.bm1chutgggpx" w:colFirst="0" w:colLast="0"/>
      <w:bookmarkEnd w:id="8"/>
    </w:p>
    <w:p w:rsidR="004622A5" w:rsidRDefault="00B31640">
      <w:pPr>
        <w:pStyle w:val="Heading2"/>
        <w:contextualSpacing w:val="0"/>
      </w:pPr>
      <w:bookmarkStart w:id="9" w:name="h.b342zhczbwy2" w:colFirst="0" w:colLast="0"/>
      <w:bookmarkEnd w:id="9"/>
      <w:r>
        <w:t>Classification &amp; Biological Diversity:</w:t>
      </w:r>
    </w:p>
    <w:tbl>
      <w:tblPr>
        <w:tblStyle w:val="a2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Archaea</w:t>
            </w:r>
          </w:p>
          <w:p w:rsidR="004622A5" w:rsidRDefault="00B31640">
            <w:pPr>
              <w:contextualSpacing w:val="0"/>
            </w:pPr>
            <w:r>
              <w:t>Bacteria</w:t>
            </w:r>
          </w:p>
          <w:p w:rsidR="004622A5" w:rsidRDefault="00B31640">
            <w:pPr>
              <w:contextualSpacing w:val="0"/>
            </w:pPr>
            <w:r>
              <w:t>binomial nomenclature</w:t>
            </w:r>
          </w:p>
          <w:p w:rsidR="004622A5" w:rsidRDefault="00B31640">
            <w:pPr>
              <w:contextualSpacing w:val="0"/>
            </w:pPr>
            <w:r>
              <w:t>cladistics</w:t>
            </w:r>
          </w:p>
          <w:p w:rsidR="004622A5" w:rsidRDefault="00B31640">
            <w:pPr>
              <w:contextualSpacing w:val="0"/>
            </w:pPr>
            <w:proofErr w:type="spellStart"/>
            <w:r>
              <w:t>cladogram</w:t>
            </w:r>
            <w:proofErr w:type="spellEnd"/>
          </w:p>
          <w:p w:rsidR="004622A5" w:rsidRDefault="00B31640">
            <w:pPr>
              <w:contextualSpacing w:val="0"/>
            </w:pPr>
            <w:r>
              <w:t>class</w:t>
            </w:r>
          </w:p>
          <w:p w:rsidR="004622A5" w:rsidRDefault="00B31640">
            <w:pPr>
              <w:contextualSpacing w:val="0"/>
            </w:pPr>
            <w:r>
              <w:t>distinguishing feature</w:t>
            </w:r>
          </w:p>
          <w:p w:rsidR="004622A5" w:rsidRDefault="00B31640">
            <w:pPr>
              <w:contextualSpacing w:val="0"/>
            </w:pPr>
            <w:proofErr w:type="spellStart"/>
            <w:r>
              <w:t>Eukarya</w:t>
            </w:r>
            <w:proofErr w:type="spellEnd"/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family</w:t>
            </w:r>
          </w:p>
          <w:p w:rsidR="004622A5" w:rsidRDefault="00B31640">
            <w:pPr>
              <w:contextualSpacing w:val="0"/>
            </w:pPr>
            <w:r>
              <w:t>genus</w:t>
            </w:r>
          </w:p>
          <w:p w:rsidR="004622A5" w:rsidRDefault="00B31640">
            <w:pPr>
              <w:contextualSpacing w:val="0"/>
            </w:pPr>
            <w:r>
              <w:t>kingdom</w:t>
            </w:r>
          </w:p>
          <w:p w:rsidR="004622A5" w:rsidRDefault="00B31640">
            <w:pPr>
              <w:contextualSpacing w:val="0"/>
            </w:pPr>
            <w:r>
              <w:t>monophyletic</w:t>
            </w:r>
          </w:p>
          <w:p w:rsidR="004622A5" w:rsidRDefault="00B31640">
            <w:pPr>
              <w:contextualSpacing w:val="0"/>
            </w:pPr>
            <w:r>
              <w:t>order</w:t>
            </w:r>
          </w:p>
          <w:p w:rsidR="004622A5" w:rsidRDefault="00B31640">
            <w:pPr>
              <w:contextualSpacing w:val="0"/>
            </w:pPr>
            <w:r>
              <w:t>paraphyletic</w:t>
            </w:r>
          </w:p>
          <w:p w:rsidR="004622A5" w:rsidRDefault="00B31640">
            <w:pPr>
              <w:contextualSpacing w:val="0"/>
            </w:pPr>
            <w:r>
              <w:t>phylogenetic tree</w:t>
            </w:r>
          </w:p>
          <w:p w:rsidR="004622A5" w:rsidRDefault="00B31640">
            <w:pPr>
              <w:contextualSpacing w:val="0"/>
            </w:pPr>
            <w:r>
              <w:t>phylogeny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phylum</w:t>
            </w:r>
          </w:p>
          <w:p w:rsidR="004622A5" w:rsidRDefault="00B31640">
            <w:pPr>
              <w:contextualSpacing w:val="0"/>
            </w:pPr>
            <w:r>
              <w:t>polyphyletic</w:t>
            </w:r>
          </w:p>
          <w:p w:rsidR="004622A5" w:rsidRDefault="00B31640">
            <w:pPr>
              <w:contextualSpacing w:val="0"/>
            </w:pPr>
            <w:r>
              <w:t>shared derived characteristic</w:t>
            </w:r>
          </w:p>
          <w:p w:rsidR="004622A5" w:rsidRDefault="00B31640">
            <w:pPr>
              <w:contextualSpacing w:val="0"/>
            </w:pPr>
            <w:r>
              <w:t>shared ancestral characteristic</w:t>
            </w:r>
          </w:p>
          <w:p w:rsidR="004622A5" w:rsidRDefault="00B31640">
            <w:pPr>
              <w:contextualSpacing w:val="0"/>
            </w:pPr>
            <w:r>
              <w:t>species</w:t>
            </w:r>
          </w:p>
          <w:p w:rsidR="004622A5" w:rsidRDefault="00B31640">
            <w:pPr>
              <w:contextualSpacing w:val="0"/>
            </w:pPr>
            <w:r>
              <w:t>taxon</w:t>
            </w:r>
          </w:p>
        </w:tc>
      </w:tr>
    </w:tbl>
    <w:p w:rsidR="004622A5" w:rsidRDefault="004622A5">
      <w:pPr>
        <w:pStyle w:val="Heading2"/>
        <w:contextualSpacing w:val="0"/>
      </w:pPr>
      <w:bookmarkStart w:id="10" w:name="h.v3uh6vz39mhe" w:colFirst="0" w:colLast="0"/>
      <w:bookmarkEnd w:id="10"/>
    </w:p>
    <w:p w:rsidR="004622A5" w:rsidRDefault="00B31640">
      <w:pPr>
        <w:pStyle w:val="Heading2"/>
        <w:contextualSpacing w:val="0"/>
      </w:pPr>
      <w:bookmarkStart w:id="11" w:name="h.9oru85wr0iis" w:colFirst="0" w:colLast="0"/>
      <w:bookmarkEnd w:id="11"/>
      <w:r>
        <w:t>Cells:</w:t>
      </w:r>
    </w:p>
    <w:tbl>
      <w:tblPr>
        <w:tblStyle w:val="a3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active transport</w:t>
            </w:r>
          </w:p>
          <w:p w:rsidR="004622A5" w:rsidRDefault="00B31640">
            <w:pPr>
              <w:contextualSpacing w:val="0"/>
            </w:pPr>
            <w:r>
              <w:t>amphipathic</w:t>
            </w:r>
          </w:p>
          <w:p w:rsidR="004622A5" w:rsidRDefault="00B31640">
            <w:pPr>
              <w:contextualSpacing w:val="0"/>
            </w:pPr>
            <w:r>
              <w:t>apoptosis</w:t>
            </w:r>
          </w:p>
          <w:p w:rsidR="004622A5" w:rsidRDefault="00B31640">
            <w:pPr>
              <w:contextualSpacing w:val="0"/>
            </w:pPr>
            <w:r>
              <w:t>aquaporin</w:t>
            </w:r>
          </w:p>
          <w:p w:rsidR="004622A5" w:rsidRDefault="00B31640">
            <w:pPr>
              <w:contextualSpacing w:val="0"/>
            </w:pPr>
            <w:r>
              <w:t>carrier protein</w:t>
            </w:r>
          </w:p>
          <w:p w:rsidR="004622A5" w:rsidRDefault="00B31640">
            <w:pPr>
              <w:contextualSpacing w:val="0"/>
            </w:pPr>
            <w:r>
              <w:t>cell wall</w:t>
            </w:r>
          </w:p>
          <w:p w:rsidR="004622A5" w:rsidRDefault="00B31640">
            <w:pPr>
              <w:contextualSpacing w:val="0"/>
            </w:pPr>
            <w:r>
              <w:t>centrioles</w:t>
            </w:r>
          </w:p>
          <w:p w:rsidR="004622A5" w:rsidRDefault="00B31640">
            <w:pPr>
              <w:contextualSpacing w:val="0"/>
            </w:pPr>
            <w:r>
              <w:t>channel protein</w:t>
            </w:r>
          </w:p>
          <w:p w:rsidR="004622A5" w:rsidRDefault="00B31640">
            <w:pPr>
              <w:contextualSpacing w:val="0"/>
            </w:pPr>
            <w:r>
              <w:t>chloroplast</w:t>
            </w:r>
          </w:p>
          <w:p w:rsidR="004622A5" w:rsidRDefault="00B31640">
            <w:pPr>
              <w:contextualSpacing w:val="0"/>
            </w:pPr>
            <w:r>
              <w:t>communication</w:t>
            </w:r>
          </w:p>
          <w:p w:rsidR="004622A5" w:rsidRDefault="00B31640">
            <w:pPr>
              <w:contextualSpacing w:val="0"/>
            </w:pPr>
            <w:r>
              <w:t>cyclic AMP (</w:t>
            </w:r>
            <w:proofErr w:type="spellStart"/>
            <w:r>
              <w:t>cAMP</w:t>
            </w:r>
            <w:proofErr w:type="spellEnd"/>
            <w:r>
              <w:t>)</w:t>
            </w:r>
          </w:p>
          <w:p w:rsidR="004622A5" w:rsidRDefault="00B31640">
            <w:pPr>
              <w:contextualSpacing w:val="0"/>
            </w:pPr>
            <w:r>
              <w:t>concentration gradient</w:t>
            </w:r>
          </w:p>
          <w:p w:rsidR="004622A5" w:rsidRDefault="00B31640">
            <w:pPr>
              <w:contextualSpacing w:val="0"/>
            </w:pPr>
            <w:r>
              <w:t>cytoplasm</w:t>
            </w:r>
          </w:p>
          <w:p w:rsidR="004622A5" w:rsidRDefault="00B31640">
            <w:pPr>
              <w:contextualSpacing w:val="0"/>
            </w:pPr>
            <w:r>
              <w:t>cytoskeleton</w:t>
            </w:r>
          </w:p>
          <w:p w:rsidR="004622A5" w:rsidRDefault="00B31640">
            <w:pPr>
              <w:contextualSpacing w:val="0"/>
            </w:pPr>
            <w:r>
              <w:t>diffusion</w:t>
            </w:r>
          </w:p>
          <w:p w:rsidR="004622A5" w:rsidRDefault="00B31640">
            <w:pPr>
              <w:contextualSpacing w:val="0"/>
            </w:pPr>
            <w:r>
              <w:t>electron microscope</w:t>
            </w:r>
          </w:p>
          <w:p w:rsidR="004622A5" w:rsidRDefault="00B31640">
            <w:pPr>
              <w:contextualSpacing w:val="0"/>
            </w:pPr>
            <w:r>
              <w:t>endocytosis</w:t>
            </w:r>
          </w:p>
          <w:p w:rsidR="004622A5" w:rsidRDefault="00B31640">
            <w:pPr>
              <w:contextualSpacing w:val="0"/>
            </w:pPr>
            <w:r>
              <w:t>endoplasmic reticulum</w:t>
            </w:r>
          </w:p>
          <w:p w:rsidR="004622A5" w:rsidRDefault="00B31640">
            <w:pPr>
              <w:contextualSpacing w:val="0"/>
            </w:pPr>
            <w:r>
              <w:t>exocytosis</w:t>
            </w:r>
          </w:p>
          <w:p w:rsidR="004622A5" w:rsidRDefault="00B31640">
            <w:pPr>
              <w:contextualSpacing w:val="0"/>
            </w:pPr>
            <w:r>
              <w:t>eukaryotic cell</w:t>
            </w:r>
          </w:p>
          <w:p w:rsidR="004622A5" w:rsidRDefault="00B31640">
            <w:pPr>
              <w:contextualSpacing w:val="0"/>
            </w:pPr>
            <w:r>
              <w:lastRenderedPageBreak/>
              <w:t>facilitated diffusion</w:t>
            </w:r>
          </w:p>
          <w:p w:rsidR="004622A5" w:rsidRDefault="00B31640">
            <w:pPr>
              <w:contextualSpacing w:val="0"/>
            </w:pPr>
            <w:r>
              <w:t>flagella</w:t>
            </w:r>
          </w:p>
          <w:p w:rsidR="004622A5" w:rsidRDefault="00B31640">
            <w:pPr>
              <w:contextualSpacing w:val="0"/>
            </w:pPr>
            <w:r>
              <w:t>fluid mosaic model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glycolipid</w:t>
            </w:r>
          </w:p>
          <w:p w:rsidR="004622A5" w:rsidRDefault="00B31640">
            <w:pPr>
              <w:contextualSpacing w:val="0"/>
            </w:pPr>
            <w:r>
              <w:t>glycoprotein</w:t>
            </w:r>
          </w:p>
          <w:p w:rsidR="004622A5" w:rsidRDefault="00B31640">
            <w:pPr>
              <w:contextualSpacing w:val="0"/>
            </w:pPr>
            <w:r>
              <w:t>Golgi apparatus</w:t>
            </w:r>
          </w:p>
          <w:p w:rsidR="004622A5" w:rsidRDefault="00B31640">
            <w:pPr>
              <w:contextualSpacing w:val="0"/>
            </w:pPr>
            <w:r>
              <w:t>G-protein linked receptor</w:t>
            </w:r>
          </w:p>
          <w:p w:rsidR="004622A5" w:rsidRDefault="00B31640">
            <w:pPr>
              <w:contextualSpacing w:val="0"/>
            </w:pPr>
            <w:r>
              <w:t>hormone</w:t>
            </w:r>
          </w:p>
          <w:p w:rsidR="004622A5" w:rsidRDefault="00B31640">
            <w:pPr>
              <w:contextualSpacing w:val="0"/>
            </w:pPr>
            <w:r>
              <w:t>hypertonic</w:t>
            </w:r>
          </w:p>
          <w:p w:rsidR="004622A5" w:rsidRDefault="00B31640">
            <w:pPr>
              <w:contextualSpacing w:val="0"/>
            </w:pPr>
            <w:r>
              <w:t>hypotonic</w:t>
            </w:r>
          </w:p>
          <w:p w:rsidR="004622A5" w:rsidRDefault="00B31640">
            <w:pPr>
              <w:contextualSpacing w:val="0"/>
            </w:pPr>
            <w:r>
              <w:t>ion pump</w:t>
            </w:r>
          </w:p>
          <w:p w:rsidR="004622A5" w:rsidRDefault="00B31640">
            <w:pPr>
              <w:contextualSpacing w:val="0"/>
            </w:pPr>
            <w:r>
              <w:t>isotonic</w:t>
            </w:r>
          </w:p>
          <w:p w:rsidR="004622A5" w:rsidRDefault="00B31640">
            <w:pPr>
              <w:contextualSpacing w:val="0"/>
            </w:pPr>
            <w:r>
              <w:t>ligand</w:t>
            </w:r>
          </w:p>
          <w:p w:rsidR="004622A5" w:rsidRDefault="00B31640">
            <w:pPr>
              <w:contextualSpacing w:val="0"/>
            </w:pPr>
            <w:r>
              <w:t>light microscope</w:t>
            </w:r>
          </w:p>
          <w:p w:rsidR="004622A5" w:rsidRDefault="00B31640">
            <w:pPr>
              <w:contextualSpacing w:val="0"/>
            </w:pPr>
            <w:r>
              <w:t>lysosome</w:t>
            </w:r>
          </w:p>
          <w:p w:rsidR="004622A5" w:rsidRDefault="00B31640">
            <w:pPr>
              <w:contextualSpacing w:val="0"/>
            </w:pPr>
            <w:r>
              <w:t>magnification</w:t>
            </w:r>
          </w:p>
          <w:p w:rsidR="004622A5" w:rsidRDefault="00B31640">
            <w:pPr>
              <w:contextualSpacing w:val="0"/>
            </w:pPr>
            <w:r>
              <w:t>membrane</w:t>
            </w:r>
          </w:p>
          <w:p w:rsidR="004622A5" w:rsidRDefault="00B31640">
            <w:pPr>
              <w:contextualSpacing w:val="0"/>
            </w:pPr>
            <w:r>
              <w:t>mitochondrion</w:t>
            </w:r>
          </w:p>
          <w:p w:rsidR="004622A5" w:rsidRDefault="00B31640">
            <w:pPr>
              <w:contextualSpacing w:val="0"/>
            </w:pPr>
            <w:r>
              <w:t>necrosis</w:t>
            </w:r>
          </w:p>
          <w:p w:rsidR="004622A5" w:rsidRDefault="00B31640">
            <w:pPr>
              <w:contextualSpacing w:val="0"/>
            </w:pPr>
            <w:r>
              <w:t>nuclear envelope</w:t>
            </w:r>
          </w:p>
          <w:p w:rsidR="004622A5" w:rsidRDefault="00B31640">
            <w:pPr>
              <w:contextualSpacing w:val="0"/>
            </w:pPr>
            <w:r>
              <w:t>nuclear pore</w:t>
            </w:r>
          </w:p>
          <w:p w:rsidR="004622A5" w:rsidRDefault="00B31640">
            <w:pPr>
              <w:contextualSpacing w:val="0"/>
            </w:pPr>
            <w:r>
              <w:t>nucleus</w:t>
            </w:r>
          </w:p>
          <w:p w:rsidR="004622A5" w:rsidRDefault="00B31640">
            <w:pPr>
              <w:contextualSpacing w:val="0"/>
            </w:pPr>
            <w:r>
              <w:t>organelles</w:t>
            </w:r>
          </w:p>
          <w:p w:rsidR="004622A5" w:rsidRDefault="00B31640">
            <w:pPr>
              <w:contextualSpacing w:val="0"/>
            </w:pPr>
            <w:r>
              <w:lastRenderedPageBreak/>
              <w:t>osmosis</w:t>
            </w:r>
          </w:p>
          <w:p w:rsidR="004622A5" w:rsidRDefault="00B31640">
            <w:pPr>
              <w:contextualSpacing w:val="0"/>
            </w:pPr>
            <w:r>
              <w:t>passive transport</w:t>
            </w:r>
          </w:p>
          <w:p w:rsidR="004622A5" w:rsidRDefault="00B31640">
            <w:pPr>
              <w:contextualSpacing w:val="0"/>
            </w:pPr>
            <w:r>
              <w:t>phagocytosis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phospholipid</w:t>
            </w:r>
          </w:p>
          <w:p w:rsidR="004622A5" w:rsidRDefault="00B31640">
            <w:pPr>
              <w:contextualSpacing w:val="0"/>
            </w:pPr>
            <w:r>
              <w:t>phosphorylation cascade</w:t>
            </w:r>
          </w:p>
          <w:p w:rsidR="004622A5" w:rsidRDefault="00B31640">
            <w:pPr>
              <w:contextualSpacing w:val="0"/>
            </w:pPr>
            <w:r>
              <w:t>pinocytosis</w:t>
            </w:r>
          </w:p>
          <w:p w:rsidR="004622A5" w:rsidRDefault="00B31640">
            <w:pPr>
              <w:contextualSpacing w:val="0"/>
            </w:pPr>
            <w:r>
              <w:t>plasma membrane</w:t>
            </w:r>
          </w:p>
          <w:p w:rsidR="004622A5" w:rsidRDefault="00B31640">
            <w:pPr>
              <w:contextualSpacing w:val="0"/>
            </w:pPr>
            <w:r>
              <w:t>plasmolysis</w:t>
            </w:r>
          </w:p>
          <w:p w:rsidR="004622A5" w:rsidRDefault="00B31640">
            <w:pPr>
              <w:contextualSpacing w:val="0"/>
            </w:pPr>
            <w:r>
              <w:t>prokaryotic cell</w:t>
            </w:r>
          </w:p>
          <w:p w:rsidR="004622A5" w:rsidRDefault="00B31640">
            <w:pPr>
              <w:contextualSpacing w:val="0"/>
            </w:pPr>
            <w:r>
              <w:t>protein kinase</w:t>
            </w:r>
          </w:p>
          <w:p w:rsidR="004622A5" w:rsidRDefault="00B31640">
            <w:pPr>
              <w:contextualSpacing w:val="0"/>
            </w:pPr>
            <w:r>
              <w:t>quorum sensing</w:t>
            </w:r>
          </w:p>
          <w:p w:rsidR="004622A5" w:rsidRDefault="00B31640">
            <w:pPr>
              <w:contextualSpacing w:val="0"/>
            </w:pPr>
            <w:r>
              <w:t>receptor</w:t>
            </w:r>
          </w:p>
          <w:p w:rsidR="004622A5" w:rsidRDefault="00B31640">
            <w:pPr>
              <w:contextualSpacing w:val="0"/>
            </w:pPr>
            <w:r>
              <w:t>resolution</w:t>
            </w:r>
          </w:p>
          <w:p w:rsidR="004622A5" w:rsidRDefault="00B31640">
            <w:pPr>
              <w:contextualSpacing w:val="0"/>
            </w:pPr>
            <w:r>
              <w:t>ribosome</w:t>
            </w:r>
          </w:p>
          <w:p w:rsidR="004622A5" w:rsidRDefault="00B31640">
            <w:pPr>
              <w:contextualSpacing w:val="0"/>
            </w:pPr>
            <w:r>
              <w:t>rough ER</w:t>
            </w:r>
          </w:p>
          <w:p w:rsidR="004622A5" w:rsidRDefault="00B31640">
            <w:pPr>
              <w:contextualSpacing w:val="0"/>
            </w:pPr>
            <w:r>
              <w:t>second messenger</w:t>
            </w:r>
          </w:p>
          <w:p w:rsidR="004622A5" w:rsidRDefault="00B31640">
            <w:pPr>
              <w:contextualSpacing w:val="0"/>
            </w:pPr>
            <w:r>
              <w:t>selectively permeable</w:t>
            </w:r>
          </w:p>
          <w:p w:rsidR="004622A5" w:rsidRDefault="00B31640">
            <w:pPr>
              <w:contextualSpacing w:val="0"/>
            </w:pPr>
            <w:r>
              <w:t>signal cascade</w:t>
            </w:r>
          </w:p>
          <w:p w:rsidR="004622A5" w:rsidRDefault="00B31640">
            <w:pPr>
              <w:contextualSpacing w:val="0"/>
            </w:pPr>
            <w:r>
              <w:t>signal transduction</w:t>
            </w:r>
          </w:p>
          <w:p w:rsidR="004622A5" w:rsidRDefault="00B31640">
            <w:pPr>
              <w:contextualSpacing w:val="0"/>
            </w:pPr>
            <w:r>
              <w:t>signal transduction pathway</w:t>
            </w:r>
          </w:p>
          <w:p w:rsidR="004622A5" w:rsidRDefault="00B31640">
            <w:pPr>
              <w:contextualSpacing w:val="0"/>
            </w:pPr>
            <w:r>
              <w:t>smooth ER</w:t>
            </w:r>
          </w:p>
          <w:p w:rsidR="004622A5" w:rsidRDefault="00B31640">
            <w:pPr>
              <w:contextualSpacing w:val="0"/>
            </w:pPr>
            <w:r>
              <w:t xml:space="preserve">surface </w:t>
            </w:r>
            <w:proofErr w:type="spellStart"/>
            <w:r>
              <w:t>area:volume</w:t>
            </w:r>
            <w:proofErr w:type="spellEnd"/>
            <w:r>
              <w:t xml:space="preserve"> ratio</w:t>
            </w:r>
          </w:p>
          <w:p w:rsidR="004622A5" w:rsidRDefault="00B31640">
            <w:pPr>
              <w:contextualSpacing w:val="0"/>
            </w:pPr>
            <w:r>
              <w:t>trans</w:t>
            </w:r>
            <w:r>
              <w:t>membrane protein</w:t>
            </w:r>
          </w:p>
          <w:p w:rsidR="004622A5" w:rsidRDefault="00B31640">
            <w:pPr>
              <w:contextualSpacing w:val="0"/>
            </w:pPr>
            <w:r>
              <w:lastRenderedPageBreak/>
              <w:t>turgor</w:t>
            </w:r>
          </w:p>
          <w:p w:rsidR="004622A5" w:rsidRDefault="00B31640">
            <w:pPr>
              <w:contextualSpacing w:val="0"/>
            </w:pPr>
            <w:r>
              <w:t>vacuole</w:t>
            </w:r>
          </w:p>
        </w:tc>
      </w:tr>
    </w:tbl>
    <w:p w:rsidR="004622A5" w:rsidRDefault="004622A5">
      <w:pPr>
        <w:pStyle w:val="Heading2"/>
        <w:contextualSpacing w:val="0"/>
      </w:pPr>
      <w:bookmarkStart w:id="12" w:name="h.tbvsj61drg10" w:colFirst="0" w:colLast="0"/>
      <w:bookmarkEnd w:id="12"/>
    </w:p>
    <w:p w:rsidR="004622A5" w:rsidRDefault="00B31640">
      <w:pPr>
        <w:pStyle w:val="Heading2"/>
        <w:contextualSpacing w:val="0"/>
      </w:pPr>
      <w:bookmarkStart w:id="13" w:name="h.hrct6nx30ph3" w:colFirst="0" w:colLast="0"/>
      <w:bookmarkEnd w:id="13"/>
      <w:r>
        <w:t>Cell Division:</w:t>
      </w:r>
    </w:p>
    <w:tbl>
      <w:tblPr>
        <w:tblStyle w:val="a4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anaphase</w:t>
            </w:r>
          </w:p>
          <w:p w:rsidR="004622A5" w:rsidRDefault="00B31640">
            <w:pPr>
              <w:contextualSpacing w:val="0"/>
            </w:pPr>
            <w:r>
              <w:t>cancer</w:t>
            </w:r>
          </w:p>
          <w:p w:rsidR="004622A5" w:rsidRDefault="00B31640">
            <w:pPr>
              <w:contextualSpacing w:val="0"/>
            </w:pPr>
            <w:r>
              <w:t>cell cycle</w:t>
            </w:r>
          </w:p>
          <w:p w:rsidR="004622A5" w:rsidRDefault="00B31640">
            <w:pPr>
              <w:contextualSpacing w:val="0"/>
            </w:pPr>
            <w:r>
              <w:t>cellular differentiation</w:t>
            </w:r>
          </w:p>
          <w:p w:rsidR="004622A5" w:rsidRDefault="00B31640">
            <w:pPr>
              <w:contextualSpacing w:val="0"/>
            </w:pPr>
            <w:r>
              <w:t>cell division</w:t>
            </w:r>
          </w:p>
          <w:p w:rsidR="004622A5" w:rsidRDefault="00B31640">
            <w:pPr>
              <w:contextualSpacing w:val="0"/>
            </w:pPr>
            <w:r>
              <w:t>centrioles</w:t>
            </w:r>
          </w:p>
          <w:p w:rsidR="004622A5" w:rsidRDefault="00B31640">
            <w:pPr>
              <w:contextualSpacing w:val="0"/>
            </w:pPr>
            <w:r>
              <w:t>chromosome</w:t>
            </w:r>
          </w:p>
          <w:p w:rsidR="004622A5" w:rsidRDefault="00B31640">
            <w:pPr>
              <w:contextualSpacing w:val="0"/>
            </w:pPr>
            <w:r>
              <w:t>crossing over</w:t>
            </w:r>
          </w:p>
          <w:p w:rsidR="004622A5" w:rsidRDefault="00B31640">
            <w:pPr>
              <w:contextualSpacing w:val="0"/>
            </w:pPr>
            <w:r>
              <w:t>crossover frequency</w:t>
            </w:r>
          </w:p>
          <w:p w:rsidR="004622A5" w:rsidRDefault="00B31640">
            <w:pPr>
              <w:contextualSpacing w:val="0"/>
            </w:pPr>
            <w:proofErr w:type="spellStart"/>
            <w:r>
              <w:t>cyclin</w:t>
            </w:r>
            <w:proofErr w:type="spellEnd"/>
            <w:r>
              <w:t>-dependent kinase</w:t>
            </w:r>
          </w:p>
          <w:p w:rsidR="004622A5" w:rsidRDefault="00B31640">
            <w:pPr>
              <w:contextualSpacing w:val="0"/>
            </w:pPr>
            <w:r>
              <w:t>cytokinesis</w:t>
            </w:r>
          </w:p>
          <w:p w:rsidR="004622A5" w:rsidRDefault="00B31640">
            <w:pPr>
              <w:contextualSpacing w:val="0"/>
            </w:pPr>
            <w:r>
              <w:t>differentiation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diploid (2N)</w:t>
            </w:r>
          </w:p>
          <w:p w:rsidR="004622A5" w:rsidRDefault="00B31640">
            <w:pPr>
              <w:contextualSpacing w:val="0"/>
            </w:pPr>
            <w:r>
              <w:t>DNA replication</w:t>
            </w:r>
          </w:p>
          <w:p w:rsidR="004622A5" w:rsidRDefault="00B31640">
            <w:pPr>
              <w:contextualSpacing w:val="0"/>
            </w:pPr>
            <w:r>
              <w:t>fertilization</w:t>
            </w:r>
          </w:p>
          <w:p w:rsidR="004622A5" w:rsidRDefault="00B31640">
            <w:pPr>
              <w:contextualSpacing w:val="0"/>
            </w:pPr>
            <w:r>
              <w:t>gamete</w:t>
            </w:r>
          </w:p>
          <w:p w:rsidR="004622A5" w:rsidRDefault="00B31640">
            <w:pPr>
              <w:contextualSpacing w:val="0"/>
            </w:pPr>
            <w:r>
              <w:t>haploid (1N)</w:t>
            </w:r>
          </w:p>
          <w:p w:rsidR="004622A5" w:rsidRDefault="00B31640">
            <w:pPr>
              <w:contextualSpacing w:val="0"/>
            </w:pPr>
            <w:r>
              <w:t>homologous chromosomes</w:t>
            </w:r>
          </w:p>
          <w:p w:rsidR="004622A5" w:rsidRDefault="00B31640">
            <w:pPr>
              <w:contextualSpacing w:val="0"/>
            </w:pPr>
            <w:r>
              <w:t>independent assortment</w:t>
            </w:r>
          </w:p>
          <w:p w:rsidR="004622A5" w:rsidRDefault="00B31640">
            <w:pPr>
              <w:contextualSpacing w:val="0"/>
            </w:pPr>
            <w:r>
              <w:t>interphase</w:t>
            </w:r>
          </w:p>
          <w:p w:rsidR="004622A5" w:rsidRDefault="00B31640">
            <w:pPr>
              <w:contextualSpacing w:val="0"/>
            </w:pPr>
            <w:r>
              <w:t>maternal chromosome</w:t>
            </w:r>
          </w:p>
          <w:p w:rsidR="004622A5" w:rsidRDefault="00B31640">
            <w:pPr>
              <w:contextualSpacing w:val="0"/>
            </w:pPr>
            <w:r>
              <w:t>meiosis</w:t>
            </w:r>
          </w:p>
          <w:p w:rsidR="004622A5" w:rsidRDefault="00B31640">
            <w:pPr>
              <w:contextualSpacing w:val="0"/>
            </w:pPr>
            <w:r>
              <w:t>metaphase</w:t>
            </w:r>
          </w:p>
          <w:p w:rsidR="004622A5" w:rsidRDefault="00B31640">
            <w:pPr>
              <w:contextualSpacing w:val="0"/>
            </w:pPr>
            <w:r>
              <w:t>mitosis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nuclear division</w:t>
            </w:r>
          </w:p>
          <w:p w:rsidR="004622A5" w:rsidRDefault="00B31640">
            <w:pPr>
              <w:contextualSpacing w:val="0"/>
            </w:pPr>
            <w:r>
              <w:t>p53</w:t>
            </w:r>
          </w:p>
          <w:p w:rsidR="004622A5" w:rsidRDefault="00B31640">
            <w:pPr>
              <w:contextualSpacing w:val="0"/>
            </w:pPr>
            <w:r>
              <w:t>paternal chromosome</w:t>
            </w:r>
          </w:p>
          <w:p w:rsidR="004622A5" w:rsidRDefault="00B31640">
            <w:pPr>
              <w:contextualSpacing w:val="0"/>
            </w:pPr>
            <w:r>
              <w:t>potency</w:t>
            </w:r>
          </w:p>
          <w:p w:rsidR="004622A5" w:rsidRDefault="00B31640">
            <w:pPr>
              <w:contextualSpacing w:val="0"/>
            </w:pPr>
            <w:r>
              <w:t>prophase</w:t>
            </w:r>
          </w:p>
          <w:p w:rsidR="004622A5" w:rsidRDefault="00B31640">
            <w:pPr>
              <w:contextualSpacing w:val="0"/>
            </w:pPr>
            <w:r>
              <w:t>recombination</w:t>
            </w:r>
          </w:p>
          <w:p w:rsidR="004622A5" w:rsidRDefault="00B31640">
            <w:pPr>
              <w:contextualSpacing w:val="0"/>
            </w:pPr>
            <w:r>
              <w:t>sex chromosome</w:t>
            </w:r>
          </w:p>
          <w:p w:rsidR="004622A5" w:rsidRDefault="00B31640">
            <w:pPr>
              <w:contextualSpacing w:val="0"/>
            </w:pPr>
            <w:r>
              <w:t>somatic cell</w:t>
            </w:r>
          </w:p>
          <w:p w:rsidR="004622A5" w:rsidRDefault="00B31640">
            <w:pPr>
              <w:contextualSpacing w:val="0"/>
            </w:pPr>
            <w:r>
              <w:t>specialized cell</w:t>
            </w:r>
          </w:p>
          <w:p w:rsidR="004622A5" w:rsidRDefault="00B31640">
            <w:pPr>
              <w:contextualSpacing w:val="0"/>
            </w:pPr>
            <w:r>
              <w:t>synapsis</w:t>
            </w:r>
          </w:p>
          <w:p w:rsidR="004622A5" w:rsidRDefault="00B31640">
            <w:pPr>
              <w:contextualSpacing w:val="0"/>
            </w:pPr>
            <w:r>
              <w:t>telophase</w:t>
            </w:r>
          </w:p>
        </w:tc>
      </w:tr>
    </w:tbl>
    <w:p w:rsidR="004622A5" w:rsidRDefault="004622A5">
      <w:pPr>
        <w:pStyle w:val="Heading2"/>
        <w:contextualSpacing w:val="0"/>
      </w:pPr>
      <w:bookmarkStart w:id="14" w:name="h.pr5x1y9nv4lg" w:colFirst="0" w:colLast="0"/>
      <w:bookmarkEnd w:id="14"/>
    </w:p>
    <w:p w:rsidR="004622A5" w:rsidRDefault="00B31640">
      <w:pPr>
        <w:pStyle w:val="Heading2"/>
        <w:contextualSpacing w:val="0"/>
      </w:pPr>
      <w:bookmarkStart w:id="15" w:name="h.8yfrlzvtmlpd" w:colFirst="0" w:colLast="0"/>
      <w:bookmarkEnd w:id="15"/>
      <w:r>
        <w:t>Molecular Genetics:</w:t>
      </w:r>
    </w:p>
    <w:tbl>
      <w:tblPr>
        <w:tblStyle w:val="a5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activator</w:t>
            </w:r>
          </w:p>
          <w:p w:rsidR="004622A5" w:rsidRDefault="00B31640">
            <w:pPr>
              <w:contextualSpacing w:val="0"/>
            </w:pPr>
            <w:r>
              <w:t>amino acids</w:t>
            </w:r>
          </w:p>
          <w:p w:rsidR="004622A5" w:rsidRDefault="00B31640">
            <w:pPr>
              <w:contextualSpacing w:val="0"/>
            </w:pPr>
            <w:r>
              <w:t>anticodon</w:t>
            </w:r>
          </w:p>
          <w:p w:rsidR="004622A5" w:rsidRDefault="00B31640">
            <w:pPr>
              <w:contextualSpacing w:val="0"/>
            </w:pPr>
            <w:r>
              <w:t>base-pairing rules</w:t>
            </w:r>
          </w:p>
          <w:p w:rsidR="004622A5" w:rsidRDefault="00B31640">
            <w:pPr>
              <w:contextualSpacing w:val="0"/>
            </w:pPr>
            <w:r>
              <w:t>cell differentiation</w:t>
            </w:r>
          </w:p>
          <w:p w:rsidR="004622A5" w:rsidRDefault="00B31640">
            <w:pPr>
              <w:contextualSpacing w:val="0"/>
            </w:pPr>
            <w:proofErr w:type="spellStart"/>
            <w:r>
              <w:t>constituitive</w:t>
            </w:r>
            <w:proofErr w:type="spellEnd"/>
            <w:r>
              <w:t xml:space="preserve"> gene</w:t>
            </w:r>
          </w:p>
          <w:p w:rsidR="004622A5" w:rsidRDefault="00B31640">
            <w:pPr>
              <w:contextualSpacing w:val="0"/>
            </w:pPr>
            <w:r>
              <w:t>coding strand</w:t>
            </w:r>
          </w:p>
          <w:p w:rsidR="004622A5" w:rsidRDefault="00B31640">
            <w:pPr>
              <w:contextualSpacing w:val="0"/>
            </w:pPr>
            <w:r>
              <w:t>codon</w:t>
            </w:r>
          </w:p>
          <w:p w:rsidR="004622A5" w:rsidRDefault="00B31640">
            <w:pPr>
              <w:contextualSpacing w:val="0"/>
            </w:pPr>
            <w:r>
              <w:t>DNA</w:t>
            </w:r>
          </w:p>
          <w:p w:rsidR="004622A5" w:rsidRDefault="00B31640">
            <w:pPr>
              <w:contextualSpacing w:val="0"/>
            </w:pPr>
            <w:r>
              <w:t>DNA ligase</w:t>
            </w:r>
          </w:p>
          <w:p w:rsidR="004622A5" w:rsidRDefault="00B31640">
            <w:pPr>
              <w:contextualSpacing w:val="0"/>
            </w:pPr>
            <w:r>
              <w:t>DNA polymerase</w:t>
            </w:r>
          </w:p>
          <w:p w:rsidR="004622A5" w:rsidRDefault="00B31640">
            <w:pPr>
              <w:contextualSpacing w:val="0"/>
            </w:pPr>
            <w:r>
              <w:t>DNA replication</w:t>
            </w:r>
          </w:p>
          <w:p w:rsidR="004622A5" w:rsidRDefault="00B31640">
            <w:pPr>
              <w:contextualSpacing w:val="0"/>
            </w:pPr>
            <w:r>
              <w:t>embryonic induction</w:t>
            </w:r>
          </w:p>
          <w:p w:rsidR="004622A5" w:rsidRDefault="00B31640">
            <w:pPr>
              <w:contextualSpacing w:val="0"/>
            </w:pPr>
            <w:r>
              <w:t>exons</w:t>
            </w:r>
          </w:p>
          <w:p w:rsidR="004622A5" w:rsidRDefault="00B31640">
            <w:pPr>
              <w:contextualSpacing w:val="0"/>
            </w:pPr>
            <w:r>
              <w:t>gel electrophoresis</w:t>
            </w:r>
          </w:p>
          <w:p w:rsidR="004622A5" w:rsidRDefault="00B31640">
            <w:pPr>
              <w:contextualSpacing w:val="0"/>
            </w:pPr>
            <w:r>
              <w:t>gene expression</w:t>
            </w:r>
          </w:p>
          <w:p w:rsidR="004622A5" w:rsidRDefault="00B31640">
            <w:pPr>
              <w:contextualSpacing w:val="0"/>
            </w:pPr>
            <w:r>
              <w:t>gene induction</w:t>
            </w:r>
          </w:p>
          <w:p w:rsidR="004622A5" w:rsidRDefault="00B31640">
            <w:pPr>
              <w:contextualSpacing w:val="0"/>
            </w:pPr>
            <w:r>
              <w:t>gene repression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genetic code</w:t>
            </w:r>
          </w:p>
          <w:p w:rsidR="004622A5" w:rsidRDefault="00B31640">
            <w:pPr>
              <w:contextualSpacing w:val="0"/>
            </w:pPr>
            <w:r>
              <w:t>genetic engineering</w:t>
            </w:r>
          </w:p>
          <w:p w:rsidR="004622A5" w:rsidRDefault="00B31640">
            <w:pPr>
              <w:contextualSpacing w:val="0"/>
            </w:pPr>
            <w:r>
              <w:t>genetic transplantation</w:t>
            </w:r>
          </w:p>
          <w:p w:rsidR="004622A5" w:rsidRDefault="00B31640">
            <w:pPr>
              <w:contextualSpacing w:val="0"/>
            </w:pPr>
            <w:r>
              <w:t>helicase</w:t>
            </w:r>
          </w:p>
          <w:p w:rsidR="004622A5" w:rsidRDefault="00B31640">
            <w:pPr>
              <w:contextualSpacing w:val="0"/>
            </w:pPr>
            <w:r>
              <w:t>homeotic genes</w:t>
            </w:r>
          </w:p>
          <w:p w:rsidR="004622A5" w:rsidRDefault="00B31640">
            <w:pPr>
              <w:contextualSpacing w:val="0"/>
            </w:pPr>
            <w:r>
              <w:rPr>
                <w:i/>
              </w:rPr>
              <w:t xml:space="preserve">HOX </w:t>
            </w:r>
            <w:r>
              <w:t>genes</w:t>
            </w:r>
          </w:p>
          <w:p w:rsidR="004622A5" w:rsidRDefault="00B31640">
            <w:pPr>
              <w:contextualSpacing w:val="0"/>
            </w:pPr>
            <w:r>
              <w:t>hydrogen bonding</w:t>
            </w:r>
          </w:p>
          <w:p w:rsidR="004622A5" w:rsidRDefault="00B31640">
            <w:pPr>
              <w:contextualSpacing w:val="0"/>
            </w:pPr>
            <w:r>
              <w:t>inducible genes</w:t>
            </w:r>
          </w:p>
          <w:p w:rsidR="004622A5" w:rsidRDefault="00B31640">
            <w:pPr>
              <w:contextualSpacing w:val="0"/>
            </w:pPr>
            <w:r>
              <w:t>introns</w:t>
            </w:r>
          </w:p>
          <w:p w:rsidR="004622A5" w:rsidRDefault="00B31640">
            <w:pPr>
              <w:contextualSpacing w:val="0"/>
            </w:pPr>
            <w:r>
              <w:t>lac operon</w:t>
            </w:r>
          </w:p>
          <w:p w:rsidR="004622A5" w:rsidRDefault="00B31640">
            <w:pPr>
              <w:contextualSpacing w:val="0"/>
            </w:pPr>
            <w:r>
              <w:t>lagging strand</w:t>
            </w:r>
          </w:p>
          <w:p w:rsidR="004622A5" w:rsidRDefault="00B31640">
            <w:pPr>
              <w:contextualSpacing w:val="0"/>
            </w:pPr>
            <w:r>
              <w:t>leading strand</w:t>
            </w:r>
          </w:p>
          <w:p w:rsidR="004622A5" w:rsidRDefault="00B31640">
            <w:pPr>
              <w:contextualSpacing w:val="0"/>
            </w:pPr>
            <w:r>
              <w:t>micro RNA (</w:t>
            </w:r>
            <w:proofErr w:type="spellStart"/>
            <w:r>
              <w:t>miRNA</w:t>
            </w:r>
            <w:proofErr w:type="spellEnd"/>
            <w:r>
              <w:t>)</w:t>
            </w:r>
          </w:p>
          <w:p w:rsidR="004622A5" w:rsidRDefault="00B31640">
            <w:pPr>
              <w:contextualSpacing w:val="0"/>
            </w:pPr>
            <w:r>
              <w:t>morphogenesis</w:t>
            </w:r>
          </w:p>
          <w:p w:rsidR="004622A5" w:rsidRDefault="00B31640">
            <w:pPr>
              <w:contextualSpacing w:val="0"/>
            </w:pPr>
            <w:proofErr w:type="spellStart"/>
            <w:r>
              <w:t>morphogens</w:t>
            </w:r>
            <w:proofErr w:type="spellEnd"/>
          </w:p>
          <w:p w:rsidR="004622A5" w:rsidRDefault="00B31640">
            <w:pPr>
              <w:contextualSpacing w:val="0"/>
            </w:pPr>
            <w:r>
              <w:t>mutation</w:t>
            </w:r>
          </w:p>
          <w:p w:rsidR="004622A5" w:rsidRDefault="00B31640">
            <w:pPr>
              <w:contextualSpacing w:val="0"/>
            </w:pPr>
            <w:r>
              <w:t>nucleic acids</w:t>
            </w:r>
          </w:p>
          <w:p w:rsidR="004622A5" w:rsidRDefault="00B31640">
            <w:pPr>
              <w:contextualSpacing w:val="0"/>
            </w:pPr>
            <w:r>
              <w:t>nucleotides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Okazaki fragments</w:t>
            </w:r>
          </w:p>
          <w:p w:rsidR="004622A5" w:rsidRDefault="00B31640">
            <w:pPr>
              <w:contextualSpacing w:val="0"/>
            </w:pPr>
            <w:r>
              <w:t>polymerase chain reaction</w:t>
            </w:r>
          </w:p>
          <w:p w:rsidR="004622A5" w:rsidRDefault="00B31640">
            <w:pPr>
              <w:contextualSpacing w:val="0"/>
            </w:pPr>
            <w:r>
              <w:t>protein</w:t>
            </w:r>
          </w:p>
          <w:p w:rsidR="004622A5" w:rsidRDefault="00B31640">
            <w:pPr>
              <w:contextualSpacing w:val="0"/>
            </w:pPr>
            <w:r>
              <w:t>regulatory sequence</w:t>
            </w:r>
          </w:p>
          <w:p w:rsidR="004622A5" w:rsidRDefault="00B31640">
            <w:pPr>
              <w:contextualSpacing w:val="0"/>
            </w:pPr>
            <w:r>
              <w:t>replication fork</w:t>
            </w:r>
          </w:p>
          <w:p w:rsidR="004622A5" w:rsidRDefault="00B31640">
            <w:pPr>
              <w:contextualSpacing w:val="0"/>
            </w:pPr>
            <w:r>
              <w:t>repressor</w:t>
            </w:r>
          </w:p>
          <w:p w:rsidR="004622A5" w:rsidRDefault="00B31640">
            <w:pPr>
              <w:contextualSpacing w:val="0"/>
            </w:pPr>
            <w:r>
              <w:t>restriction enzyme</w:t>
            </w:r>
          </w:p>
          <w:p w:rsidR="004622A5" w:rsidRDefault="00B31640">
            <w:pPr>
              <w:contextualSpacing w:val="0"/>
            </w:pPr>
            <w:r>
              <w:t>reverse transcriptase</w:t>
            </w:r>
          </w:p>
          <w:p w:rsidR="004622A5" w:rsidRDefault="00B31640">
            <w:pPr>
              <w:contextualSpacing w:val="0"/>
            </w:pPr>
            <w:r>
              <w:t xml:space="preserve">RNA (mRNA, </w:t>
            </w:r>
            <w:proofErr w:type="spellStart"/>
            <w:r>
              <w:t>rRNA</w:t>
            </w:r>
            <w:proofErr w:type="spellEnd"/>
            <w:r>
              <w:t xml:space="preserve">, </w:t>
            </w:r>
            <w:proofErr w:type="spellStart"/>
            <w:r>
              <w:t>tRNA</w:t>
            </w:r>
            <w:proofErr w:type="spellEnd"/>
          </w:p>
          <w:p w:rsidR="004622A5" w:rsidRDefault="00B31640">
            <w:pPr>
              <w:contextualSpacing w:val="0"/>
            </w:pPr>
            <w:proofErr w:type="spellStart"/>
            <w:r>
              <w:t>RNAi</w:t>
            </w:r>
            <w:proofErr w:type="spellEnd"/>
            <w:r>
              <w:br/>
              <w:t>small interfering RNA (siRNA)</w:t>
            </w:r>
          </w:p>
          <w:p w:rsidR="004622A5" w:rsidRDefault="00B31640">
            <w:pPr>
              <w:contextualSpacing w:val="0"/>
            </w:pPr>
            <w:r>
              <w:t>small regulatory RNA</w:t>
            </w:r>
          </w:p>
          <w:p w:rsidR="004622A5" w:rsidRDefault="00B31640">
            <w:pPr>
              <w:contextualSpacing w:val="0"/>
            </w:pPr>
            <w:r>
              <w:t>start codon/stop codon</w:t>
            </w:r>
          </w:p>
          <w:p w:rsidR="004622A5" w:rsidRDefault="00B31640">
            <w:pPr>
              <w:contextualSpacing w:val="0"/>
            </w:pPr>
            <w:r>
              <w:t>template strand</w:t>
            </w:r>
          </w:p>
          <w:p w:rsidR="004622A5" w:rsidRDefault="00B31640">
            <w:pPr>
              <w:contextualSpacing w:val="0"/>
            </w:pPr>
            <w:r>
              <w:t>transcription</w:t>
            </w:r>
          </w:p>
          <w:p w:rsidR="004622A5" w:rsidRDefault="00B31640">
            <w:pPr>
              <w:contextualSpacing w:val="0"/>
            </w:pPr>
            <w:r>
              <w:t>transcription factors</w:t>
            </w:r>
          </w:p>
          <w:p w:rsidR="004622A5" w:rsidRDefault="00B31640">
            <w:pPr>
              <w:contextualSpacing w:val="0"/>
            </w:pPr>
            <w:r>
              <w:t>transgenic organism</w:t>
            </w:r>
          </w:p>
          <w:p w:rsidR="004622A5" w:rsidRDefault="00B31640">
            <w:pPr>
              <w:contextualSpacing w:val="0"/>
            </w:pPr>
            <w:r>
              <w:t>translation</w:t>
            </w:r>
          </w:p>
        </w:tc>
      </w:tr>
    </w:tbl>
    <w:p w:rsidR="004622A5" w:rsidRDefault="004622A5">
      <w:pPr>
        <w:pStyle w:val="Heading2"/>
        <w:contextualSpacing w:val="0"/>
      </w:pPr>
      <w:bookmarkStart w:id="16" w:name="h.8z00angp9zh" w:colFirst="0" w:colLast="0"/>
      <w:bookmarkEnd w:id="16"/>
    </w:p>
    <w:p w:rsidR="004622A5" w:rsidRDefault="004622A5">
      <w:pPr>
        <w:pStyle w:val="Heading2"/>
        <w:contextualSpacing w:val="0"/>
      </w:pPr>
      <w:bookmarkStart w:id="17" w:name="h.ouml2is3v2tx" w:colFirst="0" w:colLast="0"/>
      <w:bookmarkEnd w:id="17"/>
    </w:p>
    <w:p w:rsidR="004622A5" w:rsidRDefault="00B31640">
      <w:pPr>
        <w:pStyle w:val="Heading2"/>
        <w:contextualSpacing w:val="0"/>
      </w:pPr>
      <w:bookmarkStart w:id="18" w:name="h.xxrptrdybgoc" w:colFirst="0" w:colLast="0"/>
      <w:bookmarkEnd w:id="18"/>
      <w:r>
        <w:t>Mendelian Genetics:</w:t>
      </w:r>
    </w:p>
    <w:tbl>
      <w:tblPr>
        <w:tblStyle w:val="a6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spacing w:line="240" w:lineRule="auto"/>
              <w:contextualSpacing w:val="0"/>
            </w:pPr>
            <w:r>
              <w:lastRenderedPageBreak/>
              <w:t>allele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autosome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back cross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cline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codominance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continuous variation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cross</w:t>
            </w:r>
          </w:p>
          <w:p w:rsidR="004622A5" w:rsidRDefault="00B31640">
            <w:pPr>
              <w:spacing w:line="240" w:lineRule="auto"/>
              <w:contextualSpacing w:val="0"/>
            </w:pPr>
            <w:proofErr w:type="spellStart"/>
            <w:r>
              <w:t>dihybrid</w:t>
            </w:r>
            <w:proofErr w:type="spellEnd"/>
            <w:r>
              <w:t xml:space="preserve"> cross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discontinuous variation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dominant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F1/F2 Generation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genetic counseling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genomic imprinting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spacing w:line="240" w:lineRule="auto"/>
              <w:contextualSpacing w:val="0"/>
            </w:pPr>
            <w:r>
              <w:t>genotype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heterozygous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homozygous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incomplete dominance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independent assortment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lethal allele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linkage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monohybrid cross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multiple alleles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non-disjunction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non-nuclear inheritance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 xml:space="preserve">pedigree </w:t>
            </w:r>
            <w:proofErr w:type="spellStart"/>
            <w:r>
              <w:t>analyisis</w:t>
            </w:r>
            <w:proofErr w:type="spellEnd"/>
          </w:p>
          <w:p w:rsidR="004622A5" w:rsidRDefault="00B31640">
            <w:pPr>
              <w:spacing w:line="240" w:lineRule="auto"/>
              <w:contextualSpacing w:val="0"/>
            </w:pPr>
            <w:r>
              <w:t>phenotype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spacing w:line="240" w:lineRule="auto"/>
              <w:contextualSpacing w:val="0"/>
            </w:pPr>
            <w:r>
              <w:t>phenotypic plasticity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polygenetic inheritance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Punnett square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pure-breeding (aka true-breeding)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recessive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segregation</w:t>
            </w:r>
          </w:p>
          <w:p w:rsidR="004622A5" w:rsidRDefault="00B31640">
            <w:pPr>
              <w:spacing w:line="240" w:lineRule="auto"/>
              <w:contextualSpacing w:val="0"/>
            </w:pPr>
            <w:proofErr w:type="spellStart"/>
            <w:r>
              <w:t>selfing</w:t>
            </w:r>
            <w:proofErr w:type="spellEnd"/>
          </w:p>
          <w:p w:rsidR="004622A5" w:rsidRDefault="00B31640">
            <w:pPr>
              <w:spacing w:line="240" w:lineRule="auto"/>
              <w:contextualSpacing w:val="0"/>
            </w:pPr>
            <w:r>
              <w:t>sex chromosome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sex-limited traits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sex linked gene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test cross</w:t>
            </w:r>
          </w:p>
          <w:p w:rsidR="004622A5" w:rsidRDefault="00B31640">
            <w:pPr>
              <w:spacing w:line="240" w:lineRule="auto"/>
              <w:contextualSpacing w:val="0"/>
            </w:pPr>
            <w:r>
              <w:t>trait</w:t>
            </w:r>
          </w:p>
        </w:tc>
      </w:tr>
    </w:tbl>
    <w:p w:rsidR="004622A5" w:rsidRDefault="004622A5">
      <w:pPr>
        <w:pStyle w:val="Heading2"/>
        <w:contextualSpacing w:val="0"/>
      </w:pPr>
      <w:bookmarkStart w:id="19" w:name="h.dum61hzgh1yc" w:colFirst="0" w:colLast="0"/>
      <w:bookmarkEnd w:id="19"/>
    </w:p>
    <w:p w:rsidR="004622A5" w:rsidRDefault="00B31640">
      <w:pPr>
        <w:pStyle w:val="Heading2"/>
        <w:contextualSpacing w:val="0"/>
      </w:pPr>
      <w:bookmarkStart w:id="20" w:name="h.jjk3lxi211kq" w:colFirst="0" w:colLast="0"/>
      <w:bookmarkEnd w:id="20"/>
      <w:r>
        <w:t>Metabolism</w:t>
      </w:r>
    </w:p>
    <w:tbl>
      <w:tblPr>
        <w:tblStyle w:val="a7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absorption spectrum</w:t>
            </w:r>
          </w:p>
          <w:p w:rsidR="004622A5" w:rsidRDefault="00B31640">
            <w:pPr>
              <w:contextualSpacing w:val="0"/>
            </w:pPr>
            <w:r>
              <w:t>accessory pigment</w:t>
            </w:r>
          </w:p>
          <w:p w:rsidR="004622A5" w:rsidRDefault="00B31640">
            <w:pPr>
              <w:contextualSpacing w:val="0"/>
            </w:pPr>
            <w:r>
              <w:t xml:space="preserve">acetyl </w:t>
            </w:r>
            <w:proofErr w:type="spellStart"/>
            <w:r>
              <w:t>coA</w:t>
            </w:r>
            <w:proofErr w:type="spellEnd"/>
          </w:p>
          <w:p w:rsidR="004622A5" w:rsidRDefault="00B31640">
            <w:pPr>
              <w:contextualSpacing w:val="0"/>
            </w:pPr>
            <w:r>
              <w:t>action spectrum</w:t>
            </w:r>
          </w:p>
          <w:p w:rsidR="004622A5" w:rsidRDefault="00B31640">
            <w:pPr>
              <w:contextualSpacing w:val="0"/>
            </w:pPr>
            <w:r>
              <w:t>activation energy</w:t>
            </w:r>
          </w:p>
          <w:p w:rsidR="004622A5" w:rsidRDefault="00B31640">
            <w:pPr>
              <w:contextualSpacing w:val="0"/>
            </w:pPr>
            <w:r>
              <w:t>active site</w:t>
            </w:r>
          </w:p>
          <w:p w:rsidR="004622A5" w:rsidRDefault="00B31640">
            <w:pPr>
              <w:contextualSpacing w:val="0"/>
            </w:pPr>
            <w:r>
              <w:t>anabolism</w:t>
            </w:r>
          </w:p>
          <w:p w:rsidR="004622A5" w:rsidRDefault="00B31640">
            <w:pPr>
              <w:contextualSpacing w:val="0"/>
            </w:pPr>
            <w:r>
              <w:t>anaerobic metabolism</w:t>
            </w:r>
          </w:p>
          <w:p w:rsidR="004622A5" w:rsidRDefault="00B31640">
            <w:pPr>
              <w:contextualSpacing w:val="0"/>
            </w:pPr>
            <w:r>
              <w:t>allosteric regulation</w:t>
            </w:r>
          </w:p>
          <w:p w:rsidR="004622A5" w:rsidRDefault="00B31640">
            <w:pPr>
              <w:contextualSpacing w:val="0"/>
            </w:pPr>
            <w:r>
              <w:t>ATP</w:t>
            </w:r>
          </w:p>
          <w:p w:rsidR="004622A5" w:rsidRDefault="00B31640">
            <w:pPr>
              <w:contextualSpacing w:val="0"/>
            </w:pPr>
            <w:r>
              <w:t>autotroph</w:t>
            </w:r>
          </w:p>
          <w:p w:rsidR="004622A5" w:rsidRDefault="00B31640">
            <w:pPr>
              <w:contextualSpacing w:val="0"/>
            </w:pPr>
            <w:r>
              <w:t>Calvin cycle</w:t>
            </w:r>
          </w:p>
          <w:p w:rsidR="004622A5" w:rsidRDefault="00B31640">
            <w:pPr>
              <w:contextualSpacing w:val="0"/>
            </w:pPr>
            <w:r>
              <w:t>catabolism</w:t>
            </w:r>
          </w:p>
          <w:p w:rsidR="004622A5" w:rsidRDefault="00B31640">
            <w:pPr>
              <w:contextualSpacing w:val="0"/>
            </w:pPr>
            <w:r>
              <w:t>catalyst</w:t>
            </w:r>
          </w:p>
          <w:p w:rsidR="004622A5" w:rsidRDefault="00B31640">
            <w:pPr>
              <w:contextualSpacing w:val="0"/>
            </w:pPr>
            <w:r>
              <w:t>cellular respiration</w:t>
            </w:r>
          </w:p>
          <w:p w:rsidR="004622A5" w:rsidRDefault="00B31640">
            <w:pPr>
              <w:contextualSpacing w:val="0"/>
            </w:pPr>
            <w:r>
              <w:t>chemiosmosis</w:t>
            </w:r>
          </w:p>
          <w:p w:rsidR="004622A5" w:rsidRDefault="00B31640">
            <w:pPr>
              <w:contextualSpacing w:val="0"/>
            </w:pPr>
            <w:r>
              <w:t>chemoautotroph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chlorophyll</w:t>
            </w:r>
          </w:p>
          <w:p w:rsidR="004622A5" w:rsidRDefault="00B31640">
            <w:pPr>
              <w:contextualSpacing w:val="0"/>
            </w:pPr>
            <w:r>
              <w:t>chloroplast</w:t>
            </w:r>
          </w:p>
          <w:p w:rsidR="004622A5" w:rsidRDefault="00B31640">
            <w:pPr>
              <w:contextualSpacing w:val="0"/>
            </w:pPr>
            <w:r>
              <w:t>citric acid cycle</w:t>
            </w:r>
          </w:p>
          <w:p w:rsidR="004622A5" w:rsidRDefault="00B31640">
            <w:pPr>
              <w:contextualSpacing w:val="0"/>
            </w:pPr>
            <w:r>
              <w:t>coenzyme</w:t>
            </w:r>
          </w:p>
          <w:p w:rsidR="004622A5" w:rsidRDefault="00B31640">
            <w:pPr>
              <w:contextualSpacing w:val="0"/>
            </w:pPr>
            <w:r>
              <w:t>cofactor</w:t>
            </w:r>
          </w:p>
          <w:p w:rsidR="004622A5" w:rsidRDefault="00B31640">
            <w:pPr>
              <w:contextualSpacing w:val="0"/>
            </w:pPr>
            <w:r>
              <w:t>compartmentalization</w:t>
            </w:r>
          </w:p>
          <w:p w:rsidR="004622A5" w:rsidRDefault="00B31640">
            <w:pPr>
              <w:contextualSpacing w:val="0"/>
            </w:pPr>
            <w:r>
              <w:t>consumer</w:t>
            </w:r>
          </w:p>
          <w:p w:rsidR="004622A5" w:rsidRDefault="00B31640">
            <w:pPr>
              <w:contextualSpacing w:val="0"/>
            </w:pPr>
            <w:r>
              <w:t>cyclic electron flow</w:t>
            </w:r>
          </w:p>
          <w:p w:rsidR="004622A5" w:rsidRDefault="00B31640">
            <w:pPr>
              <w:contextualSpacing w:val="0"/>
            </w:pPr>
            <w:r>
              <w:t>denaturation</w:t>
            </w:r>
          </w:p>
          <w:p w:rsidR="004622A5" w:rsidRDefault="00B31640">
            <w:pPr>
              <w:contextualSpacing w:val="0"/>
            </w:pPr>
            <w:r>
              <w:t>electron transport chain</w:t>
            </w:r>
          </w:p>
          <w:p w:rsidR="004622A5" w:rsidRDefault="00B31640">
            <w:pPr>
              <w:contextualSpacing w:val="0"/>
            </w:pPr>
            <w:r>
              <w:t>entropy</w:t>
            </w:r>
          </w:p>
          <w:p w:rsidR="004622A5" w:rsidRDefault="00B31640">
            <w:pPr>
              <w:contextualSpacing w:val="0"/>
            </w:pPr>
            <w:r>
              <w:t>endergonic reaction</w:t>
            </w:r>
          </w:p>
          <w:p w:rsidR="004622A5" w:rsidRDefault="00B31640">
            <w:pPr>
              <w:contextualSpacing w:val="0"/>
            </w:pPr>
            <w:r>
              <w:t>enzyme</w:t>
            </w:r>
          </w:p>
          <w:p w:rsidR="004622A5" w:rsidRDefault="00B31640">
            <w:pPr>
              <w:contextualSpacing w:val="0"/>
            </w:pPr>
            <w:r>
              <w:t>exergonic reaction</w:t>
            </w:r>
          </w:p>
          <w:p w:rsidR="004622A5" w:rsidRDefault="00B31640">
            <w:pPr>
              <w:contextualSpacing w:val="0"/>
            </w:pPr>
            <w:r>
              <w:t>feedback inhibition</w:t>
            </w:r>
          </w:p>
          <w:p w:rsidR="004622A5" w:rsidRDefault="00B31640">
            <w:pPr>
              <w:contextualSpacing w:val="0"/>
            </w:pPr>
            <w:r>
              <w:t>fermentation</w:t>
            </w:r>
          </w:p>
          <w:p w:rsidR="004622A5" w:rsidRDefault="00B31640">
            <w:pPr>
              <w:contextualSpacing w:val="0"/>
            </w:pPr>
            <w:r>
              <w:t>glycolysis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heterotro</w:t>
            </w:r>
            <w:r>
              <w:t>ph</w:t>
            </w:r>
          </w:p>
          <w:p w:rsidR="004622A5" w:rsidRDefault="00B31640">
            <w:pPr>
              <w:contextualSpacing w:val="0"/>
            </w:pPr>
            <w:r>
              <w:t>induced fit model</w:t>
            </w:r>
          </w:p>
          <w:p w:rsidR="004622A5" w:rsidRDefault="00B31640">
            <w:pPr>
              <w:contextualSpacing w:val="0"/>
            </w:pPr>
            <w:r>
              <w:t>light dependent reactions</w:t>
            </w:r>
          </w:p>
          <w:p w:rsidR="004622A5" w:rsidRDefault="00B31640">
            <w:pPr>
              <w:contextualSpacing w:val="0"/>
            </w:pPr>
            <w:r>
              <w:t>light independent reactions</w:t>
            </w:r>
          </w:p>
          <w:p w:rsidR="004622A5" w:rsidRDefault="00B31640">
            <w:pPr>
              <w:contextualSpacing w:val="0"/>
            </w:pPr>
            <w:r>
              <w:t>metabolic pathway</w:t>
            </w:r>
          </w:p>
          <w:p w:rsidR="004622A5" w:rsidRDefault="00B31640">
            <w:pPr>
              <w:contextualSpacing w:val="0"/>
            </w:pPr>
            <w:r>
              <w:t>mitochondrion</w:t>
            </w:r>
          </w:p>
          <w:p w:rsidR="004622A5" w:rsidRDefault="00B31640">
            <w:pPr>
              <w:contextualSpacing w:val="0"/>
            </w:pPr>
            <w:r>
              <w:t>NAD</w:t>
            </w:r>
          </w:p>
          <w:p w:rsidR="004622A5" w:rsidRDefault="00B31640">
            <w:pPr>
              <w:contextualSpacing w:val="0"/>
            </w:pPr>
            <w:r>
              <w:t>NADP</w:t>
            </w:r>
          </w:p>
          <w:p w:rsidR="004622A5" w:rsidRDefault="00B31640">
            <w:pPr>
              <w:contextualSpacing w:val="0"/>
            </w:pPr>
            <w:r>
              <w:t>negative feedback</w:t>
            </w:r>
          </w:p>
          <w:p w:rsidR="004622A5" w:rsidRDefault="00B31640">
            <w:pPr>
              <w:contextualSpacing w:val="0"/>
            </w:pPr>
            <w:r>
              <w:t>non-cyclic electron flow</w:t>
            </w:r>
          </w:p>
          <w:p w:rsidR="004622A5" w:rsidRDefault="00B31640">
            <w:pPr>
              <w:contextualSpacing w:val="0"/>
            </w:pPr>
            <w:r>
              <w:t>oxidative phosphorylation</w:t>
            </w:r>
          </w:p>
          <w:p w:rsidR="004622A5" w:rsidRDefault="00B31640">
            <w:pPr>
              <w:contextualSpacing w:val="0"/>
            </w:pPr>
            <w:r>
              <w:t>photolysis</w:t>
            </w:r>
          </w:p>
          <w:p w:rsidR="004622A5" w:rsidRDefault="00B31640">
            <w:pPr>
              <w:contextualSpacing w:val="0"/>
            </w:pPr>
            <w:r>
              <w:t>photosynthesis</w:t>
            </w:r>
          </w:p>
          <w:p w:rsidR="004622A5" w:rsidRDefault="00B31640">
            <w:pPr>
              <w:contextualSpacing w:val="0"/>
            </w:pPr>
            <w:r>
              <w:t>positive feedback</w:t>
            </w:r>
          </w:p>
          <w:p w:rsidR="004622A5" w:rsidRDefault="00B31640">
            <w:pPr>
              <w:contextualSpacing w:val="0"/>
            </w:pPr>
            <w:proofErr w:type="spellStart"/>
            <w:r>
              <w:t>ribulose</w:t>
            </w:r>
            <w:proofErr w:type="spellEnd"/>
            <w:r>
              <w:t xml:space="preserve"> </w:t>
            </w:r>
            <w:proofErr w:type="spellStart"/>
            <w:r>
              <w:t>bisphosphate</w:t>
            </w:r>
            <w:proofErr w:type="spellEnd"/>
          </w:p>
          <w:p w:rsidR="004622A5" w:rsidRDefault="00B31640">
            <w:pPr>
              <w:contextualSpacing w:val="0"/>
            </w:pPr>
            <w:r>
              <w:t>substrate-level phosphorylation</w:t>
            </w:r>
          </w:p>
          <w:p w:rsidR="004622A5" w:rsidRDefault="00B31640">
            <w:pPr>
              <w:contextualSpacing w:val="0"/>
            </w:pPr>
            <w:r>
              <w:t>thylakoid membrane</w:t>
            </w:r>
          </w:p>
        </w:tc>
      </w:tr>
    </w:tbl>
    <w:p w:rsidR="004622A5" w:rsidRDefault="004622A5">
      <w:pPr>
        <w:pStyle w:val="Heading2"/>
        <w:contextualSpacing w:val="0"/>
      </w:pPr>
      <w:bookmarkStart w:id="21" w:name="h.ve6754s5f3u2" w:colFirst="0" w:colLast="0"/>
      <w:bookmarkEnd w:id="21"/>
    </w:p>
    <w:p w:rsidR="004622A5" w:rsidRDefault="00B31640">
      <w:pPr>
        <w:pStyle w:val="Heading2"/>
        <w:contextualSpacing w:val="0"/>
      </w:pPr>
      <w:bookmarkStart w:id="22" w:name="h.njffth4q0z3t" w:colFirst="0" w:colLast="0"/>
      <w:bookmarkEnd w:id="22"/>
      <w:r>
        <w:t>Physiology</w:t>
      </w:r>
    </w:p>
    <w:tbl>
      <w:tblPr>
        <w:tblStyle w:val="a8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cell-mediated immunity</w:t>
            </w:r>
          </w:p>
          <w:p w:rsidR="004622A5" w:rsidRDefault="00B31640">
            <w:pPr>
              <w:contextualSpacing w:val="0"/>
            </w:pPr>
            <w:r>
              <w:t>circadian rhythm</w:t>
            </w:r>
          </w:p>
          <w:p w:rsidR="004622A5" w:rsidRDefault="00B31640">
            <w:pPr>
              <w:contextualSpacing w:val="0"/>
            </w:pPr>
            <w:r>
              <w:t>closed circulatory system</w:t>
            </w:r>
          </w:p>
          <w:p w:rsidR="004622A5" w:rsidRDefault="00B31640">
            <w:pPr>
              <w:contextualSpacing w:val="0"/>
            </w:pPr>
            <w:r>
              <w:t>clonal selection</w:t>
            </w:r>
          </w:p>
          <w:p w:rsidR="004622A5" w:rsidRDefault="00B31640">
            <w:pPr>
              <w:contextualSpacing w:val="0"/>
            </w:pPr>
            <w:r>
              <w:t>companion cell</w:t>
            </w:r>
          </w:p>
          <w:p w:rsidR="004622A5" w:rsidRDefault="00B31640">
            <w:pPr>
              <w:contextualSpacing w:val="0"/>
            </w:pPr>
            <w:r>
              <w:t>cortex</w:t>
            </w:r>
          </w:p>
          <w:p w:rsidR="004622A5" w:rsidRDefault="00B31640">
            <w:pPr>
              <w:contextualSpacing w:val="0"/>
            </w:pPr>
            <w:r>
              <w:t>countercurrent exchange</w:t>
            </w:r>
          </w:p>
          <w:p w:rsidR="004622A5" w:rsidRDefault="00B31640">
            <w:pPr>
              <w:contextualSpacing w:val="0"/>
            </w:pPr>
            <w:r>
              <w:t>courtship</w:t>
            </w:r>
          </w:p>
          <w:p w:rsidR="004622A5" w:rsidRDefault="00B31640">
            <w:pPr>
              <w:contextualSpacing w:val="0"/>
            </w:pPr>
            <w:r>
              <w:t>dentition</w:t>
            </w:r>
          </w:p>
          <w:p w:rsidR="004622A5" w:rsidRDefault="00B31640">
            <w:pPr>
              <w:contextualSpacing w:val="0"/>
            </w:pPr>
            <w:r>
              <w:t>diabetes</w:t>
            </w:r>
          </w:p>
          <w:p w:rsidR="004622A5" w:rsidRDefault="00B31640">
            <w:pPr>
              <w:contextualSpacing w:val="0"/>
            </w:pPr>
            <w:r>
              <w:t>diastole</w:t>
            </w:r>
          </w:p>
          <w:p w:rsidR="004622A5" w:rsidRDefault="00B31640">
            <w:pPr>
              <w:contextualSpacing w:val="0"/>
            </w:pPr>
            <w:r>
              <w:lastRenderedPageBreak/>
              <w:t>digestive enzymes</w:t>
            </w:r>
          </w:p>
          <w:p w:rsidR="004622A5" w:rsidRDefault="00B31640">
            <w:pPr>
              <w:contextualSpacing w:val="0"/>
            </w:pPr>
            <w:r>
              <w:t>digestive tract</w:t>
            </w:r>
          </w:p>
          <w:p w:rsidR="004622A5" w:rsidRDefault="00B31640">
            <w:pPr>
              <w:contextualSpacing w:val="0"/>
            </w:pPr>
            <w:r>
              <w:t>disease</w:t>
            </w:r>
          </w:p>
          <w:p w:rsidR="004622A5" w:rsidRDefault="00B31640">
            <w:pPr>
              <w:contextualSpacing w:val="0"/>
            </w:pPr>
            <w:r>
              <w:t>dopamine</w:t>
            </w:r>
          </w:p>
          <w:p w:rsidR="004622A5" w:rsidRDefault="00B31640">
            <w:pPr>
              <w:contextualSpacing w:val="0"/>
            </w:pPr>
            <w:r>
              <w:t>double circulatory system</w:t>
            </w:r>
          </w:p>
          <w:p w:rsidR="004622A5" w:rsidRDefault="00B31640">
            <w:pPr>
              <w:contextualSpacing w:val="0"/>
            </w:pPr>
            <w:r>
              <w:t>ectothermic</w:t>
            </w:r>
          </w:p>
          <w:p w:rsidR="004622A5" w:rsidRDefault="00B31640">
            <w:pPr>
              <w:contextualSpacing w:val="0"/>
            </w:pPr>
            <w:r>
              <w:t>electrochemical gradient</w:t>
            </w:r>
          </w:p>
          <w:p w:rsidR="004622A5" w:rsidRDefault="00B31640">
            <w:pPr>
              <w:contextualSpacing w:val="0"/>
            </w:pPr>
            <w:r>
              <w:t>endocrine signaling</w:t>
            </w:r>
          </w:p>
          <w:p w:rsidR="004622A5" w:rsidRDefault="00B31640">
            <w:pPr>
              <w:contextualSpacing w:val="0"/>
            </w:pPr>
            <w:r>
              <w:t>endodermis</w:t>
            </w:r>
          </w:p>
          <w:p w:rsidR="004622A5" w:rsidRDefault="00B31640">
            <w:pPr>
              <w:contextualSpacing w:val="0"/>
            </w:pPr>
            <w:r>
              <w:t>endothermic</w:t>
            </w:r>
          </w:p>
          <w:p w:rsidR="004622A5" w:rsidRDefault="00B31640">
            <w:pPr>
              <w:contextualSpacing w:val="0"/>
            </w:pPr>
            <w:r>
              <w:t>estivation</w:t>
            </w:r>
          </w:p>
          <w:p w:rsidR="004622A5" w:rsidRDefault="00B31640">
            <w:pPr>
              <w:contextualSpacing w:val="0"/>
            </w:pPr>
            <w:r>
              <w:t>excretion</w:t>
            </w:r>
          </w:p>
          <w:p w:rsidR="004622A5" w:rsidRDefault="00B31640">
            <w:pPr>
              <w:contextualSpacing w:val="0"/>
            </w:pPr>
            <w:r>
              <w:t>extracellular digestion</w:t>
            </w:r>
          </w:p>
          <w:p w:rsidR="004622A5" w:rsidRDefault="00B31640">
            <w:pPr>
              <w:contextualSpacing w:val="0"/>
            </w:pPr>
            <w:r>
              <w:t>fibrin</w:t>
            </w:r>
          </w:p>
          <w:p w:rsidR="004622A5" w:rsidRDefault="00B31640">
            <w:pPr>
              <w:contextualSpacing w:val="0"/>
            </w:pPr>
            <w:r>
              <w:t>gas exchange</w:t>
            </w:r>
          </w:p>
          <w:p w:rsidR="004622A5" w:rsidRDefault="00B31640">
            <w:pPr>
              <w:contextualSpacing w:val="0"/>
            </w:pPr>
            <w:proofErr w:type="spellStart"/>
            <w:r>
              <w:t>gastrovascular</w:t>
            </w:r>
            <w:proofErr w:type="spellEnd"/>
            <w:r>
              <w:t xml:space="preserve"> cavity</w:t>
            </w:r>
          </w:p>
          <w:p w:rsidR="004622A5" w:rsidRDefault="00B31640">
            <w:pPr>
              <w:contextualSpacing w:val="0"/>
            </w:pPr>
            <w:r>
              <w:t>gills</w:t>
            </w:r>
          </w:p>
          <w:p w:rsidR="004622A5" w:rsidRDefault="00B31640">
            <w:pPr>
              <w:contextualSpacing w:val="0"/>
            </w:pPr>
            <w:r>
              <w:t>glucagon</w:t>
            </w:r>
          </w:p>
          <w:p w:rsidR="004622A5" w:rsidRDefault="00B31640">
            <w:pPr>
              <w:contextualSpacing w:val="0"/>
            </w:pPr>
            <w:r>
              <w:t>guard cells</w:t>
            </w:r>
          </w:p>
          <w:p w:rsidR="004622A5" w:rsidRDefault="00B31640">
            <w:pPr>
              <w:contextualSpacing w:val="0"/>
            </w:pPr>
            <w:r>
              <w:t>hea</w:t>
            </w:r>
            <w:r>
              <w:t>rt</w:t>
            </w:r>
          </w:p>
          <w:p w:rsidR="004622A5" w:rsidRDefault="00B31640">
            <w:pPr>
              <w:contextualSpacing w:val="0"/>
            </w:pPr>
            <w:r>
              <w:t>heart valves</w:t>
            </w:r>
          </w:p>
          <w:p w:rsidR="004622A5" w:rsidRDefault="00B31640">
            <w:pPr>
              <w:contextualSpacing w:val="0"/>
            </w:pPr>
            <w:r>
              <w:t>hibernation</w:t>
            </w:r>
          </w:p>
          <w:p w:rsidR="004622A5" w:rsidRDefault="00B31640">
            <w:pPr>
              <w:contextualSpacing w:val="0"/>
            </w:pPr>
            <w:r>
              <w:t>HIV</w:t>
            </w:r>
          </w:p>
          <w:p w:rsidR="004622A5" w:rsidRDefault="00B31640">
            <w:pPr>
              <w:contextualSpacing w:val="0"/>
            </w:pPr>
            <w:r>
              <w:t>homeostasis</w:t>
            </w:r>
          </w:p>
          <w:p w:rsidR="004622A5" w:rsidRDefault="00B31640">
            <w:pPr>
              <w:contextualSpacing w:val="0"/>
            </w:pPr>
            <w:r>
              <w:t>hormone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humoral immunity</w:t>
            </w:r>
          </w:p>
          <w:p w:rsidR="004622A5" w:rsidRDefault="00B31640">
            <w:pPr>
              <w:contextualSpacing w:val="0"/>
            </w:pPr>
            <w:r>
              <w:t>hypothalamus</w:t>
            </w:r>
          </w:p>
          <w:p w:rsidR="004622A5" w:rsidRDefault="00B31640">
            <w:pPr>
              <w:contextualSpacing w:val="0"/>
            </w:pPr>
            <w:r>
              <w:t>inflammation</w:t>
            </w:r>
          </w:p>
          <w:p w:rsidR="004622A5" w:rsidRDefault="00B31640">
            <w:pPr>
              <w:contextualSpacing w:val="0"/>
            </w:pPr>
            <w:r>
              <w:t>inhibition</w:t>
            </w:r>
          </w:p>
          <w:p w:rsidR="004622A5" w:rsidRDefault="00B31640">
            <w:pPr>
              <w:contextualSpacing w:val="0"/>
            </w:pPr>
            <w:r>
              <w:t>insulin</w:t>
            </w:r>
          </w:p>
          <w:p w:rsidR="004622A5" w:rsidRDefault="00B31640">
            <w:pPr>
              <w:contextualSpacing w:val="0"/>
            </w:pPr>
            <w:r>
              <w:t>integration</w:t>
            </w:r>
          </w:p>
          <w:p w:rsidR="004622A5" w:rsidRDefault="00B31640">
            <w:pPr>
              <w:contextualSpacing w:val="0"/>
            </w:pPr>
            <w:r>
              <w:t>intracellular digestion</w:t>
            </w:r>
          </w:p>
          <w:p w:rsidR="004622A5" w:rsidRDefault="00B31640">
            <w:pPr>
              <w:contextualSpacing w:val="0"/>
            </w:pPr>
            <w:r>
              <w:t>immune response</w:t>
            </w:r>
          </w:p>
          <w:p w:rsidR="004622A5" w:rsidRDefault="00B31640">
            <w:pPr>
              <w:contextualSpacing w:val="0"/>
            </w:pPr>
            <w:r>
              <w:t>kidney</w:t>
            </w:r>
          </w:p>
          <w:p w:rsidR="004622A5" w:rsidRDefault="00B31640">
            <w:pPr>
              <w:contextualSpacing w:val="0"/>
            </w:pPr>
            <w:r>
              <w:t>leaf</w:t>
            </w:r>
          </w:p>
          <w:p w:rsidR="004622A5" w:rsidRDefault="00B31640">
            <w:pPr>
              <w:contextualSpacing w:val="0"/>
            </w:pPr>
            <w:r>
              <w:t>leukocyte</w:t>
            </w:r>
          </w:p>
          <w:p w:rsidR="004622A5" w:rsidRDefault="00B31640">
            <w:pPr>
              <w:contextualSpacing w:val="0"/>
            </w:pPr>
            <w:r>
              <w:lastRenderedPageBreak/>
              <w:t xml:space="preserve">loop of </w:t>
            </w:r>
            <w:proofErr w:type="spellStart"/>
            <w:r>
              <w:t>henle</w:t>
            </w:r>
            <w:proofErr w:type="spellEnd"/>
          </w:p>
          <w:p w:rsidR="004622A5" w:rsidRDefault="00B31640">
            <w:pPr>
              <w:contextualSpacing w:val="0"/>
            </w:pPr>
            <w:r>
              <w:t>lungs</w:t>
            </w:r>
          </w:p>
          <w:p w:rsidR="004622A5" w:rsidRDefault="00B31640">
            <w:pPr>
              <w:contextualSpacing w:val="0"/>
            </w:pPr>
            <w:r>
              <w:t>lymphocyte</w:t>
            </w:r>
          </w:p>
          <w:p w:rsidR="004622A5" w:rsidRDefault="00B31640">
            <w:pPr>
              <w:contextualSpacing w:val="0"/>
            </w:pPr>
            <w:r>
              <w:t>memory cells</w:t>
            </w:r>
          </w:p>
          <w:p w:rsidR="004622A5" w:rsidRDefault="00B31640">
            <w:pPr>
              <w:contextualSpacing w:val="0"/>
            </w:pPr>
            <w:r>
              <w:t>mesophyll</w:t>
            </w:r>
          </w:p>
          <w:p w:rsidR="004622A5" w:rsidRDefault="00B31640">
            <w:pPr>
              <w:contextualSpacing w:val="0"/>
            </w:pPr>
            <w:r>
              <w:t>metabolism</w:t>
            </w:r>
          </w:p>
          <w:p w:rsidR="004622A5" w:rsidRDefault="00B31640">
            <w:pPr>
              <w:contextualSpacing w:val="0"/>
            </w:pPr>
            <w:r>
              <w:t>migration</w:t>
            </w:r>
          </w:p>
          <w:p w:rsidR="004622A5" w:rsidRDefault="00B31640">
            <w:pPr>
              <w:contextualSpacing w:val="0"/>
            </w:pPr>
            <w:r>
              <w:t>motor neuron</w:t>
            </w:r>
          </w:p>
          <w:p w:rsidR="004622A5" w:rsidRDefault="00B31640">
            <w:pPr>
              <w:contextualSpacing w:val="0"/>
            </w:pPr>
            <w:r>
              <w:t>myelin</w:t>
            </w:r>
          </w:p>
          <w:p w:rsidR="004622A5" w:rsidRDefault="00B31640">
            <w:pPr>
              <w:contextualSpacing w:val="0"/>
            </w:pPr>
            <w:r>
              <w:t>myosin</w:t>
            </w:r>
          </w:p>
          <w:p w:rsidR="004622A5" w:rsidRDefault="00B31640">
            <w:pPr>
              <w:contextualSpacing w:val="0"/>
            </w:pPr>
            <w:r>
              <w:t>neuromuscular junction</w:t>
            </w:r>
          </w:p>
          <w:p w:rsidR="004622A5" w:rsidRDefault="00B31640">
            <w:pPr>
              <w:contextualSpacing w:val="0"/>
            </w:pPr>
            <w:r>
              <w:t>neuron</w:t>
            </w:r>
          </w:p>
          <w:p w:rsidR="004622A5" w:rsidRDefault="00B31640">
            <w:pPr>
              <w:contextualSpacing w:val="0"/>
            </w:pPr>
            <w:r>
              <w:t>neurotransmitter</w:t>
            </w:r>
          </w:p>
          <w:p w:rsidR="004622A5" w:rsidRDefault="00B31640">
            <w:pPr>
              <w:contextualSpacing w:val="0"/>
            </w:pPr>
            <w:r>
              <w:t>nitrogenous waste</w:t>
            </w:r>
          </w:p>
          <w:p w:rsidR="004622A5" w:rsidRDefault="00B31640">
            <w:pPr>
              <w:contextualSpacing w:val="0"/>
            </w:pPr>
            <w:r>
              <w:t>nodes of Ranvier</w:t>
            </w:r>
          </w:p>
          <w:p w:rsidR="004622A5" w:rsidRDefault="00B31640">
            <w:pPr>
              <w:contextualSpacing w:val="0"/>
            </w:pPr>
            <w:r>
              <w:t>non-specific defense</w:t>
            </w:r>
          </w:p>
          <w:p w:rsidR="004622A5" w:rsidRDefault="00B31640">
            <w:pPr>
              <w:contextualSpacing w:val="0"/>
            </w:pPr>
            <w:r>
              <w:t>open circulatory system</w:t>
            </w:r>
          </w:p>
          <w:p w:rsidR="004622A5" w:rsidRDefault="00B31640">
            <w:pPr>
              <w:contextualSpacing w:val="0"/>
            </w:pPr>
            <w:r>
              <w:t>osmoregulation</w:t>
            </w:r>
          </w:p>
          <w:p w:rsidR="004622A5" w:rsidRDefault="00B31640">
            <w:pPr>
              <w:contextualSpacing w:val="0"/>
            </w:pPr>
            <w:r>
              <w:t>passive immunity</w:t>
            </w:r>
          </w:p>
          <w:p w:rsidR="004622A5" w:rsidRDefault="00B31640">
            <w:pPr>
              <w:contextualSpacing w:val="0"/>
            </w:pPr>
            <w:r>
              <w:t>pathogen</w:t>
            </w:r>
          </w:p>
          <w:p w:rsidR="004622A5" w:rsidRDefault="00B31640">
            <w:pPr>
              <w:contextualSpacing w:val="0"/>
            </w:pPr>
            <w:r>
              <w:t>phagocyte</w:t>
            </w:r>
          </w:p>
          <w:p w:rsidR="004622A5" w:rsidRDefault="00B31640">
            <w:pPr>
              <w:contextualSpacing w:val="0"/>
            </w:pPr>
            <w:r>
              <w:t>phagocytosis</w:t>
            </w:r>
          </w:p>
          <w:p w:rsidR="004622A5" w:rsidRDefault="00B31640">
            <w:pPr>
              <w:contextualSpacing w:val="0"/>
            </w:pPr>
            <w:r>
              <w:t>phloem</w:t>
            </w:r>
          </w:p>
          <w:p w:rsidR="004622A5" w:rsidRDefault="00B31640">
            <w:pPr>
              <w:contextualSpacing w:val="0"/>
            </w:pPr>
            <w:proofErr w:type="spellStart"/>
            <w:r>
              <w:t>photoperiodism</w:t>
            </w:r>
            <w:proofErr w:type="spellEnd"/>
          </w:p>
          <w:p w:rsidR="004622A5" w:rsidRDefault="00B31640">
            <w:pPr>
              <w:contextualSpacing w:val="0"/>
            </w:pPr>
            <w:proofErr w:type="spellStart"/>
            <w:r>
              <w:t>phytochrome</w:t>
            </w:r>
            <w:proofErr w:type="spellEnd"/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postsynaptic</w:t>
            </w:r>
          </w:p>
          <w:p w:rsidR="004622A5" w:rsidRDefault="00B31640">
            <w:pPr>
              <w:contextualSpacing w:val="0"/>
            </w:pPr>
            <w:r>
              <w:t>presynaptic</w:t>
            </w:r>
          </w:p>
          <w:p w:rsidR="004622A5" w:rsidRDefault="00B31640">
            <w:pPr>
              <w:contextualSpacing w:val="0"/>
            </w:pPr>
            <w:r>
              <w:t>primary immune response</w:t>
            </w:r>
          </w:p>
          <w:p w:rsidR="004622A5" w:rsidRDefault="00B31640">
            <w:pPr>
              <w:contextualSpacing w:val="0"/>
            </w:pPr>
            <w:r>
              <w:t>pressure-flow hypothesis</w:t>
            </w:r>
          </w:p>
          <w:p w:rsidR="004622A5" w:rsidRDefault="00B31640">
            <w:pPr>
              <w:contextualSpacing w:val="0"/>
            </w:pPr>
            <w:r>
              <w:t>pulmonary circulation</w:t>
            </w:r>
          </w:p>
          <w:p w:rsidR="004622A5" w:rsidRDefault="00B31640">
            <w:pPr>
              <w:contextualSpacing w:val="0"/>
            </w:pPr>
            <w:r>
              <w:t>reflex</w:t>
            </w:r>
          </w:p>
          <w:p w:rsidR="004622A5" w:rsidRDefault="00B31640">
            <w:pPr>
              <w:contextualSpacing w:val="0"/>
            </w:pPr>
            <w:r>
              <w:t>refractory period</w:t>
            </w:r>
          </w:p>
          <w:p w:rsidR="004622A5" w:rsidRDefault="00B31640">
            <w:pPr>
              <w:contextualSpacing w:val="0"/>
            </w:pPr>
            <w:r>
              <w:t>reproductive strategy</w:t>
            </w:r>
          </w:p>
          <w:p w:rsidR="004622A5" w:rsidRDefault="00B31640">
            <w:pPr>
              <w:contextualSpacing w:val="0"/>
            </w:pPr>
            <w:r>
              <w:t>respiratory surface</w:t>
            </w:r>
          </w:p>
          <w:p w:rsidR="004622A5" w:rsidRDefault="00B31640">
            <w:pPr>
              <w:contextualSpacing w:val="0"/>
            </w:pPr>
            <w:r>
              <w:t>resting potential</w:t>
            </w:r>
          </w:p>
          <w:p w:rsidR="004622A5" w:rsidRDefault="00B31640">
            <w:pPr>
              <w:contextualSpacing w:val="0"/>
            </w:pPr>
            <w:r>
              <w:t>root</w:t>
            </w:r>
          </w:p>
          <w:p w:rsidR="004622A5" w:rsidRDefault="00B31640">
            <w:pPr>
              <w:contextualSpacing w:val="0"/>
            </w:pPr>
            <w:r>
              <w:lastRenderedPageBreak/>
              <w:t>root hair</w:t>
            </w:r>
          </w:p>
          <w:p w:rsidR="004622A5" w:rsidRDefault="00B31640">
            <w:pPr>
              <w:contextualSpacing w:val="0"/>
            </w:pPr>
            <w:r>
              <w:t>root pressure</w:t>
            </w:r>
          </w:p>
          <w:p w:rsidR="004622A5" w:rsidRDefault="00B31640">
            <w:pPr>
              <w:contextualSpacing w:val="0"/>
            </w:pPr>
            <w:proofErr w:type="spellStart"/>
            <w:r>
              <w:t>saltatory</w:t>
            </w:r>
            <w:proofErr w:type="spellEnd"/>
            <w:r>
              <w:t xml:space="preserve"> conduction</w:t>
            </w:r>
          </w:p>
          <w:p w:rsidR="004622A5" w:rsidRDefault="00B31640">
            <w:pPr>
              <w:contextualSpacing w:val="0"/>
            </w:pPr>
            <w:r>
              <w:t>Schwann cells</w:t>
            </w:r>
          </w:p>
          <w:p w:rsidR="004622A5" w:rsidRDefault="00B31640">
            <w:pPr>
              <w:contextualSpacing w:val="0"/>
            </w:pPr>
            <w:r>
              <w:t>secondary immune response</w:t>
            </w:r>
          </w:p>
          <w:p w:rsidR="004622A5" w:rsidRDefault="00B31640">
            <w:pPr>
              <w:contextualSpacing w:val="0"/>
            </w:pPr>
            <w:r>
              <w:t>sensory neuron</w:t>
            </w:r>
          </w:p>
          <w:p w:rsidR="004622A5" w:rsidRDefault="00B31640">
            <w:pPr>
              <w:contextualSpacing w:val="0"/>
            </w:pPr>
            <w:r>
              <w:t>sensory receptor</w:t>
            </w:r>
          </w:p>
          <w:p w:rsidR="004622A5" w:rsidRDefault="00B31640">
            <w:pPr>
              <w:contextualSpacing w:val="0"/>
            </w:pPr>
            <w:r>
              <w:t>serotonin</w:t>
            </w:r>
          </w:p>
          <w:p w:rsidR="004622A5" w:rsidRDefault="00B31640">
            <w:pPr>
              <w:contextualSpacing w:val="0"/>
            </w:pPr>
            <w:r>
              <w:t>sinoatrial node</w:t>
            </w:r>
          </w:p>
          <w:p w:rsidR="004622A5" w:rsidRDefault="00B31640">
            <w:pPr>
              <w:contextualSpacing w:val="0"/>
            </w:pPr>
            <w:r>
              <w:t>skeletal muscle</w:t>
            </w:r>
          </w:p>
          <w:p w:rsidR="004622A5" w:rsidRDefault="00B31640">
            <w:pPr>
              <w:contextualSpacing w:val="0"/>
            </w:pPr>
            <w:r>
              <w:t>specific defense</w:t>
            </w:r>
          </w:p>
          <w:p w:rsidR="004622A5" w:rsidRDefault="00B31640">
            <w:pPr>
              <w:contextualSpacing w:val="0"/>
            </w:pPr>
            <w:r>
              <w:t>stem</w:t>
            </w:r>
          </w:p>
          <w:p w:rsidR="004622A5" w:rsidRDefault="00B31640">
            <w:pPr>
              <w:contextualSpacing w:val="0"/>
            </w:pPr>
            <w:r>
              <w:t>stimulus</w:t>
            </w:r>
          </w:p>
          <w:p w:rsidR="004622A5" w:rsidRDefault="00B31640">
            <w:pPr>
              <w:contextualSpacing w:val="0"/>
            </w:pPr>
            <w:r>
              <w:t>stomata</w:t>
            </w:r>
          </w:p>
          <w:p w:rsidR="004622A5" w:rsidRDefault="00B31640">
            <w:pPr>
              <w:contextualSpacing w:val="0"/>
            </w:pPr>
            <w:proofErr w:type="spellStart"/>
            <w:r>
              <w:t>symplast</w:t>
            </w:r>
            <w:proofErr w:type="spellEnd"/>
          </w:p>
          <w:p w:rsidR="004622A5" w:rsidRDefault="00B31640">
            <w:pPr>
              <w:contextualSpacing w:val="0"/>
            </w:pPr>
            <w:r>
              <w:t>synapse</w:t>
            </w:r>
          </w:p>
          <w:p w:rsidR="004622A5" w:rsidRDefault="00B31640">
            <w:pPr>
              <w:contextualSpacing w:val="0"/>
            </w:pPr>
            <w:r>
              <w:t>T-cell</w:t>
            </w:r>
          </w:p>
          <w:p w:rsidR="004622A5" w:rsidRDefault="00B31640">
            <w:pPr>
              <w:contextualSpacing w:val="0"/>
            </w:pPr>
            <w:r>
              <w:t>transpiration</w:t>
            </w:r>
          </w:p>
          <w:p w:rsidR="004622A5" w:rsidRDefault="00B31640">
            <w:pPr>
              <w:contextualSpacing w:val="0"/>
            </w:pPr>
            <w:proofErr w:type="spellStart"/>
            <w:r>
              <w:t>transpirational</w:t>
            </w:r>
            <w:proofErr w:type="spellEnd"/>
            <w:r>
              <w:t xml:space="preserve"> pull</w:t>
            </w:r>
          </w:p>
          <w:p w:rsidR="004622A5" w:rsidRDefault="00B31640">
            <w:pPr>
              <w:contextualSpacing w:val="0"/>
            </w:pPr>
            <w:r>
              <w:t>vaccination</w:t>
            </w:r>
          </w:p>
          <w:p w:rsidR="004622A5" w:rsidRDefault="00B31640">
            <w:pPr>
              <w:contextualSpacing w:val="0"/>
            </w:pPr>
            <w:r>
              <w:t>vein</w:t>
            </w:r>
          </w:p>
          <w:p w:rsidR="004622A5" w:rsidRDefault="00B31640">
            <w:pPr>
              <w:contextualSpacing w:val="0"/>
            </w:pPr>
            <w:r>
              <w:t>ventricle</w:t>
            </w:r>
          </w:p>
          <w:p w:rsidR="004622A5" w:rsidRDefault="00B31640">
            <w:pPr>
              <w:contextualSpacing w:val="0"/>
            </w:pPr>
            <w:r>
              <w:t>villi</w:t>
            </w:r>
          </w:p>
          <w:p w:rsidR="004622A5" w:rsidRDefault="00B31640">
            <w:pPr>
              <w:contextualSpacing w:val="0"/>
            </w:pPr>
            <w:r>
              <w:t>xerophyte</w:t>
            </w:r>
          </w:p>
          <w:p w:rsidR="004622A5" w:rsidRDefault="00B31640">
            <w:pPr>
              <w:contextualSpacing w:val="0"/>
            </w:pPr>
            <w:r>
              <w:t>xylem</w:t>
            </w:r>
          </w:p>
        </w:tc>
      </w:tr>
    </w:tbl>
    <w:p w:rsidR="004622A5" w:rsidRDefault="004622A5">
      <w:pPr>
        <w:pStyle w:val="Heading2"/>
        <w:contextualSpacing w:val="0"/>
      </w:pPr>
      <w:bookmarkStart w:id="23" w:name="h.7yac94p4y8im" w:colFirst="0" w:colLast="0"/>
      <w:bookmarkEnd w:id="23"/>
    </w:p>
    <w:p w:rsidR="004622A5" w:rsidRDefault="00B31640">
      <w:pPr>
        <w:pStyle w:val="Heading2"/>
        <w:contextualSpacing w:val="0"/>
      </w:pPr>
      <w:bookmarkStart w:id="24" w:name="h.vub1u7f3mlhv" w:colFirst="0" w:colLast="0"/>
      <w:bookmarkEnd w:id="24"/>
      <w:r>
        <w:t>Ecology</w:t>
      </w:r>
    </w:p>
    <w:tbl>
      <w:tblPr>
        <w:tblStyle w:val="a9"/>
        <w:tblW w:w="102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4622A5"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t>abiotic factor</w:t>
            </w:r>
          </w:p>
          <w:p w:rsidR="004622A5" w:rsidRDefault="00B31640">
            <w:pPr>
              <w:contextualSpacing w:val="0"/>
            </w:pPr>
            <w:r>
              <w:t>abundance</w:t>
            </w:r>
          </w:p>
          <w:p w:rsidR="004622A5" w:rsidRDefault="00B31640">
            <w:pPr>
              <w:contextualSpacing w:val="0"/>
            </w:pPr>
            <w:r>
              <w:t>adaptation</w:t>
            </w:r>
          </w:p>
          <w:p w:rsidR="004622A5" w:rsidRDefault="00B31640">
            <w:pPr>
              <w:contextualSpacing w:val="0"/>
            </w:pPr>
            <w:r>
              <w:t>age structure</w:t>
            </w:r>
          </w:p>
          <w:p w:rsidR="004622A5" w:rsidRDefault="00B31640">
            <w:pPr>
              <w:contextualSpacing w:val="0"/>
            </w:pPr>
            <w:r>
              <w:t>biodiversity</w:t>
            </w:r>
          </w:p>
          <w:p w:rsidR="004622A5" w:rsidRDefault="00B31640">
            <w:pPr>
              <w:contextualSpacing w:val="0"/>
            </w:pPr>
            <w:r>
              <w:t>biome</w:t>
            </w:r>
          </w:p>
          <w:p w:rsidR="004622A5" w:rsidRDefault="00B31640">
            <w:pPr>
              <w:contextualSpacing w:val="0"/>
            </w:pPr>
            <w:r>
              <w:t>biotic factor</w:t>
            </w:r>
          </w:p>
          <w:p w:rsidR="004622A5" w:rsidRDefault="00B31640">
            <w:pPr>
              <w:contextualSpacing w:val="0"/>
            </w:pPr>
            <w:r>
              <w:t>carbon cycle</w:t>
            </w:r>
          </w:p>
          <w:p w:rsidR="004622A5" w:rsidRDefault="00B31640">
            <w:pPr>
              <w:contextualSpacing w:val="0"/>
            </w:pPr>
            <w:r>
              <w:t>carrying capacity</w:t>
            </w:r>
          </w:p>
          <w:p w:rsidR="004622A5" w:rsidRDefault="00B31640">
            <w:pPr>
              <w:contextualSpacing w:val="0"/>
            </w:pPr>
            <w:r>
              <w:t xml:space="preserve">climate change </w:t>
            </w:r>
          </w:p>
          <w:p w:rsidR="004622A5" w:rsidRDefault="00B31640">
            <w:pPr>
              <w:contextualSpacing w:val="0"/>
            </w:pPr>
            <w:r>
              <w:t>community</w:t>
            </w:r>
          </w:p>
          <w:p w:rsidR="004622A5" w:rsidRDefault="00B31640">
            <w:pPr>
              <w:contextualSpacing w:val="0"/>
            </w:pPr>
            <w:r>
              <w:t>conservation</w:t>
            </w:r>
          </w:p>
          <w:p w:rsidR="004622A5" w:rsidRDefault="00B31640">
            <w:pPr>
              <w:contextualSpacing w:val="0"/>
            </w:pPr>
            <w:r>
              <w:t>decomposer</w:t>
            </w:r>
          </w:p>
          <w:p w:rsidR="004622A5" w:rsidRDefault="00B31640">
            <w:pPr>
              <w:contextualSpacing w:val="0"/>
            </w:pPr>
            <w:r>
              <w:t>demography</w:t>
            </w:r>
          </w:p>
          <w:p w:rsidR="004622A5" w:rsidRDefault="00B31640">
            <w:pPr>
              <w:contextualSpacing w:val="0"/>
            </w:pPr>
            <w:r>
              <w:t>density dependent factor</w:t>
            </w:r>
          </w:p>
          <w:p w:rsidR="004622A5" w:rsidRDefault="00B31640">
            <w:pPr>
              <w:contextualSpacing w:val="0"/>
            </w:pPr>
            <w:proofErr w:type="spellStart"/>
            <w:r>
              <w:t>detritovore</w:t>
            </w:r>
            <w:proofErr w:type="spellEnd"/>
          </w:p>
          <w:p w:rsidR="004622A5" w:rsidRDefault="00B31640">
            <w:pPr>
              <w:contextualSpacing w:val="0"/>
            </w:pPr>
            <w:r>
              <w:t>distribution</w:t>
            </w:r>
          </w:p>
          <w:p w:rsidR="004622A5" w:rsidRDefault="00B31640">
            <w:pPr>
              <w:contextualSpacing w:val="0"/>
            </w:pPr>
            <w:proofErr w:type="spellStart"/>
            <w:r>
              <w:t>ecologial</w:t>
            </w:r>
            <w:proofErr w:type="spellEnd"/>
            <w:r>
              <w:t xml:space="preserve"> niche</w:t>
            </w:r>
          </w:p>
          <w:p w:rsidR="004622A5" w:rsidRDefault="00B31640">
            <w:pPr>
              <w:contextualSpacing w:val="0"/>
            </w:pPr>
            <w:r>
              <w:t>ecological pyramid</w:t>
            </w:r>
          </w:p>
          <w:p w:rsidR="004622A5" w:rsidRDefault="00B31640">
            <w:pPr>
              <w:contextualSpacing w:val="0"/>
            </w:pPr>
            <w:r>
              <w:lastRenderedPageBreak/>
              <w:t>ecological succession</w:t>
            </w:r>
          </w:p>
          <w:p w:rsidR="004622A5" w:rsidRDefault="00B31640">
            <w:pPr>
              <w:contextualSpacing w:val="0"/>
            </w:pPr>
            <w:r>
              <w:t>ecosystem</w:t>
            </w:r>
          </w:p>
          <w:p w:rsidR="004622A5" w:rsidRDefault="00B31640">
            <w:pPr>
              <w:contextualSpacing w:val="0"/>
            </w:pPr>
            <w:r>
              <w:t>ecosystem stability</w:t>
            </w:r>
          </w:p>
          <w:p w:rsidR="004622A5" w:rsidRDefault="00B31640">
            <w:pPr>
              <w:contextualSpacing w:val="0"/>
            </w:pPr>
            <w:r>
              <w:t>endangered species</w:t>
            </w:r>
          </w:p>
          <w:p w:rsidR="004622A5" w:rsidRDefault="00B31640">
            <w:pPr>
              <w:contextualSpacing w:val="0"/>
            </w:pPr>
            <w:r>
              <w:t>exponential growth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food chain</w:t>
            </w:r>
          </w:p>
          <w:p w:rsidR="004622A5" w:rsidRDefault="00B31640">
            <w:pPr>
              <w:contextualSpacing w:val="0"/>
            </w:pPr>
            <w:r>
              <w:t>food web</w:t>
            </w:r>
          </w:p>
          <w:p w:rsidR="004622A5" w:rsidRDefault="00B31640">
            <w:pPr>
              <w:contextualSpacing w:val="0"/>
            </w:pPr>
            <w:r>
              <w:t>global warming</w:t>
            </w:r>
          </w:p>
          <w:p w:rsidR="004622A5" w:rsidRDefault="00B31640">
            <w:pPr>
              <w:contextualSpacing w:val="0"/>
            </w:pPr>
            <w:r>
              <w:t>greenhouse effect</w:t>
            </w:r>
          </w:p>
          <w:p w:rsidR="004622A5" w:rsidRDefault="00B31640">
            <w:pPr>
              <w:contextualSpacing w:val="0"/>
            </w:pPr>
            <w:r>
              <w:t>greenhouse gas</w:t>
            </w:r>
          </w:p>
          <w:p w:rsidR="004622A5" w:rsidRDefault="00B31640">
            <w:pPr>
              <w:contextualSpacing w:val="0"/>
            </w:pPr>
            <w:r>
              <w:t>gross primary productivity</w:t>
            </w:r>
          </w:p>
          <w:p w:rsidR="004622A5" w:rsidRDefault="00B31640">
            <w:pPr>
              <w:contextualSpacing w:val="0"/>
            </w:pPr>
            <w:r>
              <w:t>habitat</w:t>
            </w:r>
          </w:p>
          <w:p w:rsidR="004622A5" w:rsidRDefault="00B31640">
            <w:pPr>
              <w:contextualSpacing w:val="0"/>
            </w:pPr>
            <w:r>
              <w:t>hydrologic cycle</w:t>
            </w:r>
          </w:p>
          <w:p w:rsidR="004622A5" w:rsidRDefault="00B31640">
            <w:pPr>
              <w:contextualSpacing w:val="0"/>
            </w:pPr>
            <w:r>
              <w:t>imprinting</w:t>
            </w:r>
          </w:p>
          <w:p w:rsidR="004622A5" w:rsidRDefault="00B31640">
            <w:pPr>
              <w:contextualSpacing w:val="0"/>
            </w:pPr>
            <w:r>
              <w:t>interspecific competition</w:t>
            </w:r>
          </w:p>
          <w:p w:rsidR="004622A5" w:rsidRDefault="00B31640">
            <w:pPr>
              <w:contextualSpacing w:val="0"/>
            </w:pPr>
            <w:r>
              <w:t>intraspecific competition</w:t>
            </w:r>
          </w:p>
          <w:p w:rsidR="004622A5" w:rsidRDefault="00B31640">
            <w:pPr>
              <w:contextualSpacing w:val="0"/>
            </w:pPr>
            <w:r>
              <w:t>introduced species</w:t>
            </w:r>
          </w:p>
          <w:p w:rsidR="004622A5" w:rsidRDefault="00B31640">
            <w:pPr>
              <w:contextualSpacing w:val="0"/>
            </w:pPr>
            <w:r>
              <w:t>K-selection</w:t>
            </w:r>
          </w:p>
          <w:p w:rsidR="004622A5" w:rsidRDefault="00B31640">
            <w:pPr>
              <w:contextualSpacing w:val="0"/>
            </w:pPr>
            <w:r>
              <w:t>keystone species</w:t>
            </w:r>
          </w:p>
          <w:p w:rsidR="004622A5" w:rsidRDefault="00B31640">
            <w:pPr>
              <w:contextualSpacing w:val="0"/>
            </w:pPr>
            <w:r>
              <w:t>learning</w:t>
            </w:r>
          </w:p>
          <w:p w:rsidR="004622A5" w:rsidRDefault="00B31640">
            <w:pPr>
              <w:contextualSpacing w:val="0"/>
            </w:pPr>
            <w:r>
              <w:t>life history</w:t>
            </w:r>
          </w:p>
          <w:p w:rsidR="004622A5" w:rsidRDefault="00B31640">
            <w:pPr>
              <w:contextualSpacing w:val="0"/>
            </w:pPr>
            <w:r>
              <w:t>life tables</w:t>
            </w:r>
          </w:p>
          <w:p w:rsidR="004622A5" w:rsidRDefault="00B31640">
            <w:pPr>
              <w:contextualSpacing w:val="0"/>
            </w:pPr>
            <w:r>
              <w:t>limiting factor</w:t>
            </w:r>
          </w:p>
          <w:p w:rsidR="004622A5" w:rsidRDefault="00B31640">
            <w:pPr>
              <w:contextualSpacing w:val="0"/>
            </w:pPr>
            <w:r>
              <w:t>logistic growth</w:t>
            </w:r>
          </w:p>
          <w:p w:rsidR="004622A5" w:rsidRDefault="00B31640">
            <w:pPr>
              <w:contextualSpacing w:val="0"/>
            </w:pPr>
            <w:r>
              <w:lastRenderedPageBreak/>
              <w:t>mark and recapture</w:t>
            </w:r>
          </w:p>
          <w:p w:rsidR="004622A5" w:rsidRDefault="00B31640">
            <w:pPr>
              <w:contextualSpacing w:val="0"/>
            </w:pPr>
            <w:r>
              <w:t>migration</w:t>
            </w:r>
          </w:p>
          <w:p w:rsidR="004622A5" w:rsidRDefault="00B31640">
            <w:pPr>
              <w:contextualSpacing w:val="0"/>
            </w:pPr>
            <w:r>
              <w:t>mortality</w:t>
            </w:r>
          </w:p>
          <w:p w:rsidR="004622A5" w:rsidRDefault="00B31640">
            <w:pPr>
              <w:contextualSpacing w:val="0"/>
            </w:pPr>
            <w:r>
              <w:t>mutualism</w:t>
            </w:r>
          </w:p>
          <w:p w:rsidR="004622A5" w:rsidRDefault="00B31640">
            <w:pPr>
              <w:contextualSpacing w:val="0"/>
            </w:pPr>
            <w:r>
              <w:t>net primary productivity</w:t>
            </w:r>
          </w:p>
        </w:tc>
        <w:tc>
          <w:tcPr>
            <w:tcW w:w="340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622A5" w:rsidRDefault="00B31640">
            <w:pPr>
              <w:contextualSpacing w:val="0"/>
            </w:pPr>
            <w:r>
              <w:lastRenderedPageBreak/>
              <w:t>nitrogen cycle</w:t>
            </w:r>
          </w:p>
          <w:p w:rsidR="004622A5" w:rsidRDefault="00B31640">
            <w:pPr>
              <w:contextualSpacing w:val="0"/>
            </w:pPr>
            <w:r>
              <w:t>n</w:t>
            </w:r>
            <w:r>
              <w:t>utrient cycle</w:t>
            </w:r>
          </w:p>
          <w:p w:rsidR="004622A5" w:rsidRDefault="00B31640">
            <w:pPr>
              <w:contextualSpacing w:val="0"/>
            </w:pPr>
            <w:r>
              <w:t>parasite</w:t>
            </w:r>
          </w:p>
          <w:p w:rsidR="004622A5" w:rsidRDefault="00B31640">
            <w:pPr>
              <w:contextualSpacing w:val="0"/>
            </w:pPr>
            <w:r>
              <w:t>photoautotroph</w:t>
            </w:r>
          </w:p>
          <w:p w:rsidR="004622A5" w:rsidRDefault="00B31640">
            <w:pPr>
              <w:contextualSpacing w:val="0"/>
            </w:pPr>
            <w:r>
              <w:t>population</w:t>
            </w:r>
          </w:p>
          <w:p w:rsidR="004622A5" w:rsidRDefault="00B31640">
            <w:pPr>
              <w:contextualSpacing w:val="0"/>
            </w:pPr>
            <w:r>
              <w:t>population growth</w:t>
            </w:r>
          </w:p>
          <w:p w:rsidR="004622A5" w:rsidRDefault="00B31640">
            <w:pPr>
              <w:contextualSpacing w:val="0"/>
            </w:pPr>
            <w:r>
              <w:t>population size</w:t>
            </w:r>
          </w:p>
          <w:p w:rsidR="004622A5" w:rsidRDefault="00B31640">
            <w:pPr>
              <w:contextualSpacing w:val="0"/>
            </w:pPr>
            <w:r>
              <w:t>pollution</w:t>
            </w:r>
          </w:p>
          <w:p w:rsidR="004622A5" w:rsidRDefault="00B31640">
            <w:pPr>
              <w:contextualSpacing w:val="0"/>
            </w:pPr>
            <w:r>
              <w:t>predator</w:t>
            </w:r>
          </w:p>
          <w:p w:rsidR="004622A5" w:rsidRDefault="00B31640">
            <w:pPr>
              <w:contextualSpacing w:val="0"/>
            </w:pPr>
            <w:r>
              <w:t>primary consumer</w:t>
            </w:r>
          </w:p>
          <w:p w:rsidR="004622A5" w:rsidRDefault="00B31640">
            <w:pPr>
              <w:contextualSpacing w:val="0"/>
            </w:pPr>
            <w:r>
              <w:t>quadrat</w:t>
            </w:r>
          </w:p>
          <w:p w:rsidR="004622A5" w:rsidRDefault="00B31640">
            <w:pPr>
              <w:contextualSpacing w:val="0"/>
            </w:pPr>
            <w:r>
              <w:t xml:space="preserve">rate of increase </w:t>
            </w:r>
          </w:p>
          <w:p w:rsidR="004622A5" w:rsidRDefault="00B31640">
            <w:pPr>
              <w:contextualSpacing w:val="0"/>
            </w:pPr>
            <w:proofErr w:type="spellStart"/>
            <w:r>
              <w:t>resillience</w:t>
            </w:r>
            <w:proofErr w:type="spellEnd"/>
          </w:p>
          <w:p w:rsidR="004622A5" w:rsidRDefault="00B31640">
            <w:pPr>
              <w:contextualSpacing w:val="0"/>
            </w:pPr>
            <w:r>
              <w:t>r selection</w:t>
            </w:r>
          </w:p>
          <w:p w:rsidR="004622A5" w:rsidRDefault="00B31640">
            <w:pPr>
              <w:contextualSpacing w:val="0"/>
            </w:pPr>
            <w:r>
              <w:t>saprophyte</w:t>
            </w:r>
          </w:p>
          <w:p w:rsidR="004622A5" w:rsidRDefault="00B31640">
            <w:pPr>
              <w:contextualSpacing w:val="0"/>
            </w:pPr>
            <w:r>
              <w:t>secondary consumer</w:t>
            </w:r>
          </w:p>
          <w:p w:rsidR="004622A5" w:rsidRDefault="00B31640">
            <w:pPr>
              <w:contextualSpacing w:val="0"/>
            </w:pPr>
            <w:r>
              <w:t>species diversity</w:t>
            </w:r>
          </w:p>
          <w:p w:rsidR="004622A5" w:rsidRDefault="00B31640">
            <w:pPr>
              <w:contextualSpacing w:val="0"/>
            </w:pPr>
            <w:r>
              <w:t>survivorship curve</w:t>
            </w:r>
          </w:p>
          <w:p w:rsidR="004622A5" w:rsidRDefault="00B31640">
            <w:pPr>
              <w:contextualSpacing w:val="0"/>
            </w:pPr>
            <w:r>
              <w:t>symbiosis</w:t>
            </w:r>
          </w:p>
          <w:p w:rsidR="004622A5" w:rsidRDefault="00B31640">
            <w:pPr>
              <w:contextualSpacing w:val="0"/>
            </w:pPr>
            <w:r>
              <w:lastRenderedPageBreak/>
              <w:t>ten percent rule</w:t>
            </w:r>
          </w:p>
          <w:p w:rsidR="004622A5" w:rsidRDefault="00B31640">
            <w:pPr>
              <w:contextualSpacing w:val="0"/>
            </w:pPr>
            <w:r>
              <w:t>threatened species</w:t>
            </w:r>
          </w:p>
          <w:p w:rsidR="004622A5" w:rsidRDefault="00B31640">
            <w:pPr>
              <w:contextualSpacing w:val="0"/>
            </w:pPr>
            <w:r>
              <w:t>trophic efficiency</w:t>
            </w:r>
          </w:p>
          <w:p w:rsidR="004622A5" w:rsidRDefault="00B31640">
            <w:pPr>
              <w:contextualSpacing w:val="0"/>
            </w:pPr>
            <w:r>
              <w:t>trophic level</w:t>
            </w:r>
          </w:p>
          <w:p w:rsidR="004622A5" w:rsidRDefault="00B31640">
            <w:pPr>
              <w:contextualSpacing w:val="0"/>
            </w:pPr>
            <w:r>
              <w:t>urbanization</w:t>
            </w:r>
          </w:p>
        </w:tc>
      </w:tr>
    </w:tbl>
    <w:p w:rsidR="004622A5" w:rsidRDefault="004622A5">
      <w:pPr>
        <w:contextualSpacing w:val="0"/>
      </w:pPr>
    </w:p>
    <w:p w:rsidR="004622A5" w:rsidRDefault="004622A5">
      <w:pPr>
        <w:contextualSpacing w:val="0"/>
      </w:pPr>
    </w:p>
    <w:p w:rsidR="004622A5" w:rsidRDefault="004622A5">
      <w:pPr>
        <w:contextualSpacing w:val="0"/>
      </w:pPr>
    </w:p>
    <w:sectPr w:rsidR="004622A5">
      <w:footerReference w:type="default" r:id="rId7"/>
      <w:pgSz w:w="12240" w:h="15840"/>
      <w:pgMar w:top="864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640">
      <w:pPr>
        <w:spacing w:line="240" w:lineRule="auto"/>
      </w:pPr>
      <w:r>
        <w:separator/>
      </w:r>
    </w:p>
  </w:endnote>
  <w:endnote w:type="continuationSeparator" w:id="0">
    <w:p w:rsidR="00000000" w:rsidRDefault="00B31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Antic Slab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A5" w:rsidRDefault="00B31640">
    <w:pPr>
      <w:contextualSpacing w:val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640">
      <w:pPr>
        <w:spacing w:line="240" w:lineRule="auto"/>
      </w:pPr>
      <w:r>
        <w:separator/>
      </w:r>
    </w:p>
  </w:footnote>
  <w:footnote w:type="continuationSeparator" w:id="0">
    <w:p w:rsidR="00000000" w:rsidRDefault="00B31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2A5"/>
    <w:rsid w:val="004622A5"/>
    <w:rsid w:val="00B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color w:val="000000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ntic Slab" w:eastAsia="Antic Slab" w:hAnsi="Antic Slab" w:cs="Antic Slab"/>
      <w:b/>
      <w:sz w:val="28"/>
    </w:rPr>
  </w:style>
  <w:style w:type="paragraph" w:styleId="Heading2">
    <w:name w:val="heading 2"/>
    <w:basedOn w:val="Normal"/>
    <w:next w:val="Normal"/>
    <w:pPr>
      <w:outlineLvl w:val="1"/>
    </w:pPr>
    <w:rPr>
      <w:rFonts w:ascii="PT Serif" w:eastAsia="PT Serif" w:hAnsi="PT Serif" w:cs="PT Serif"/>
      <w:b/>
      <w:sz w:val="22"/>
      <w:u w:val="single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color w:val="000000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ntic Slab" w:eastAsia="Antic Slab" w:hAnsi="Antic Slab" w:cs="Antic Slab"/>
      <w:b/>
      <w:sz w:val="28"/>
    </w:rPr>
  </w:style>
  <w:style w:type="paragraph" w:styleId="Heading2">
    <w:name w:val="heading 2"/>
    <w:basedOn w:val="Normal"/>
    <w:next w:val="Normal"/>
    <w:pPr>
      <w:outlineLvl w:val="1"/>
    </w:pPr>
    <w:rPr>
      <w:rFonts w:ascii="PT Serif" w:eastAsia="PT Serif" w:hAnsi="PT Serif" w:cs="PT Serif"/>
      <w:b/>
      <w:sz w:val="22"/>
      <w:u w:val="single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Vocabulary List.docx</vt:lpstr>
    </vt:vector>
  </TitlesOfParts>
  <Company>Guilford County Schools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Vocabulary List.docx</dc:title>
  <dc:creator>Mack, Bernard J</dc:creator>
  <cp:lastModifiedBy>Mack, Bernard J</cp:lastModifiedBy>
  <cp:revision>2</cp:revision>
  <dcterms:created xsi:type="dcterms:W3CDTF">2014-08-29T17:25:00Z</dcterms:created>
  <dcterms:modified xsi:type="dcterms:W3CDTF">2014-08-29T17:25:00Z</dcterms:modified>
</cp:coreProperties>
</file>